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6217D" w14:textId="1783D7D4" w:rsidR="00595E93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  <w:r w:rsidRPr="00BC72A1">
        <w:rPr>
          <w:rFonts w:ascii="Bookman Old Style" w:eastAsia="Bookman Old Style" w:hAnsi="Bookman Old Style" w:cs="Bookman Old Style"/>
          <w:sz w:val="28"/>
          <w:szCs w:val="28"/>
        </w:rPr>
        <w:t>ATA Nº 0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>4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SEGUNDA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SESSÃO LEGISLATIVA, DA NONA LEGISLATURA, EM 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 xml:space="preserve"> DE MARÇO 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. Ao</w:t>
      </w:r>
      <w:r w:rsidR="00FE18DD" w:rsidRPr="00BC72A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4A3DB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>dez</w:t>
      </w:r>
      <w:r w:rsidR="00062043">
        <w:rPr>
          <w:rFonts w:ascii="Bookman Old Style" w:eastAsia="Bookman Old Style" w:hAnsi="Bookman Old Style" w:cs="Bookman Old Style"/>
          <w:sz w:val="28"/>
          <w:szCs w:val="28"/>
        </w:rPr>
        <w:t xml:space="preserve"> dias do mês de 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>março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dois mil e vinte e </w:t>
      </w:r>
      <w:r w:rsidR="00F4520F">
        <w:rPr>
          <w:rFonts w:ascii="Bookman Old Style" w:eastAsia="Bookman Old Style" w:hAnsi="Bookman Old Style" w:cs="Bookman Old Style"/>
          <w:sz w:val="28"/>
          <w:szCs w:val="28"/>
        </w:rPr>
        <w:t>seis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, com início às dez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enove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horas, tendo como local o Plenário Gustavo Schwalm, reuniu-se a Câmara Municipal de Sertão Santana em Sessão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>O</w:t>
      </w:r>
      <w:r w:rsidRPr="00BC72A1">
        <w:rPr>
          <w:rFonts w:ascii="Bookman Old Style" w:eastAsia="Bookman Old Style" w:hAnsi="Bookman Old Style" w:cs="Bookman Old Style"/>
          <w:sz w:val="28"/>
          <w:szCs w:val="28"/>
        </w:rPr>
        <w:t>rdinária. Havendo quórum legal, o Senhor Presidente constatou a presença dos seguintes Vereadores:</w:t>
      </w:r>
      <w:r w:rsidR="00C31FA8" w:rsidRPr="00C31FA8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Lilian Schwalm Kruger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bookmarkStart w:id="0" w:name="_Hlk216795469"/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Kozyeniewski</w:t>
      </w:r>
      <w:bookmarkEnd w:id="0"/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Medeiros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Nelson Ricardo Storck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Ari Budelon Barbosa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Nilton Luiz Rodrigues Borges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Vilson Siegerstatter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1A1A60" w:rsidRPr="001A1A60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1A1A60" w:rsidRPr="00BC72A1">
        <w:rPr>
          <w:rFonts w:ascii="Bookman Old Style" w:eastAsia="Bookman Old Style" w:hAnsi="Bookman Old Style" w:cs="Bookman Old Style"/>
          <w:sz w:val="28"/>
          <w:szCs w:val="28"/>
        </w:rPr>
        <w:t>Moacir Uhlein</w:t>
      </w:r>
      <w:r w:rsidR="001A1A60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7A0054" w:rsidRPr="00BC72A1">
        <w:rPr>
          <w:rFonts w:ascii="Bookman Old Style" w:eastAsia="Bookman Old Style" w:hAnsi="Bookman Old Style" w:cs="Bookman Old Style"/>
          <w:sz w:val="28"/>
          <w:szCs w:val="28"/>
        </w:rPr>
        <w:t>Dennis Russuel Branco Naibert</w:t>
      </w:r>
      <w:r w:rsidR="007A0054">
        <w:rPr>
          <w:rFonts w:ascii="Bookman Old Style" w:eastAsia="Bookman Old Style" w:hAnsi="Bookman Old Style" w:cs="Bookman Old Style"/>
          <w:sz w:val="28"/>
          <w:szCs w:val="28"/>
        </w:rPr>
        <w:t xml:space="preserve"> e </w:t>
      </w:r>
      <w:r w:rsidR="002C2569" w:rsidRPr="00BC72A1">
        <w:rPr>
          <w:rFonts w:ascii="Bookman Old Style" w:eastAsia="Bookman Old Style" w:hAnsi="Bookman Old Style" w:cs="Bookman Old Style"/>
          <w:sz w:val="28"/>
          <w:szCs w:val="28"/>
        </w:rPr>
        <w:t>Lucas José Naibert Gelinski</w:t>
      </w:r>
      <w:r w:rsidR="00B37F15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Logo o Presidente solicitou 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>à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Vereador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>a</w:t>
      </w:r>
      <w:r w:rsidR="00A77AA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Heide 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que realizasse a leitura do trecho bíblico. Na sequência, 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o presidente </w:t>
      </w:r>
      <w:r w:rsidR="000B6219" w:rsidRPr="00BC72A1">
        <w:rPr>
          <w:rFonts w:ascii="Bookman Old Style" w:eastAsia="Bookman Old Style" w:hAnsi="Bookman Old Style" w:cs="Bookman Old Style"/>
          <w:sz w:val="28"/>
          <w:szCs w:val="28"/>
        </w:rPr>
        <w:t>requereu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ao Secretário Dennis que realizasse a leitura da Ata nº 0</w:t>
      </w:r>
      <w:r w:rsidR="0046087D">
        <w:rPr>
          <w:rFonts w:ascii="Bookman Old Style" w:eastAsia="Bookman Old Style" w:hAnsi="Bookman Old Style" w:cs="Bookman Old Style"/>
          <w:sz w:val="28"/>
          <w:szCs w:val="28"/>
        </w:rPr>
        <w:t>5</w:t>
      </w:r>
      <w:r w:rsidR="00B862E0">
        <w:rPr>
          <w:rFonts w:ascii="Bookman Old Style" w:eastAsia="Bookman Old Style" w:hAnsi="Bookman Old Style" w:cs="Bookman Old Style"/>
          <w:sz w:val="28"/>
          <w:szCs w:val="28"/>
        </w:rPr>
        <w:t>3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, da sessão ordinária realizada em </w:t>
      </w:r>
      <w:r w:rsidR="00B862E0">
        <w:rPr>
          <w:rFonts w:ascii="Bookman Old Style" w:eastAsia="Bookman Old Style" w:hAnsi="Bookman Old Style" w:cs="Bookman Old Style"/>
          <w:sz w:val="28"/>
          <w:szCs w:val="28"/>
        </w:rPr>
        <w:t>03</w:t>
      </w:r>
      <w:r w:rsidR="005E53B5">
        <w:rPr>
          <w:rFonts w:ascii="Bookman Old Style" w:eastAsia="Bookman Old Style" w:hAnsi="Bookman Old Style" w:cs="Bookman Old Style"/>
          <w:sz w:val="28"/>
          <w:szCs w:val="28"/>
        </w:rPr>
        <w:t xml:space="preserve"> de </w:t>
      </w:r>
      <w:r w:rsidR="00B862E0">
        <w:rPr>
          <w:rFonts w:ascii="Bookman Old Style" w:eastAsia="Bookman Old Style" w:hAnsi="Bookman Old Style" w:cs="Bookman Old Style"/>
          <w:sz w:val="28"/>
          <w:szCs w:val="28"/>
        </w:rPr>
        <w:t>março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de 202</w:t>
      </w:r>
      <w:r w:rsidR="00C56267">
        <w:rPr>
          <w:rFonts w:ascii="Bookman Old Style" w:eastAsia="Bookman Old Style" w:hAnsi="Bookman Old Style" w:cs="Bookman Old Style"/>
          <w:sz w:val="28"/>
          <w:szCs w:val="28"/>
        </w:rPr>
        <w:t>6</w:t>
      </w:r>
      <w:r w:rsidR="007C53BA" w:rsidRPr="00BC72A1">
        <w:rPr>
          <w:rFonts w:ascii="Bookman Old Style" w:eastAsia="Bookman Old Style" w:hAnsi="Bookman Old Style" w:cs="Bookman Old Style"/>
          <w:sz w:val="28"/>
          <w:szCs w:val="28"/>
        </w:rPr>
        <w:t>. Em votação a ata foi aprovada por unanimidade.</w:t>
      </w:r>
      <w:r w:rsidR="00B27A2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AA5058">
        <w:rPr>
          <w:rFonts w:ascii="Bookman Old Style" w:eastAsia="Bookman Old Style" w:hAnsi="Bookman Old Style" w:cs="Bookman Old Style"/>
          <w:sz w:val="28"/>
          <w:szCs w:val="28"/>
        </w:rPr>
        <w:t xml:space="preserve">À Mesa foi encaminhado: 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Requerimento nº 2</w:t>
      </w:r>
      <w:r w:rsidR="00822396">
        <w:rPr>
          <w:rFonts w:ascii="Bookman Old Style" w:eastAsia="Bookman Old Style" w:hAnsi="Bookman Old Style" w:cs="Bookman Old Style"/>
          <w:sz w:val="28"/>
          <w:szCs w:val="28"/>
        </w:rPr>
        <w:t>3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/2026</w:t>
      </w:r>
      <w:r w:rsidR="00822396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22396">
        <w:rPr>
          <w:rFonts w:ascii="Bookman Old Style" w:eastAsia="Bookman Old Style" w:hAnsi="Bookman Old Style" w:cs="Bookman Old Style"/>
          <w:sz w:val="28"/>
          <w:szCs w:val="28"/>
        </w:rPr>
        <w:t>dos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 xml:space="preserve"> Vereadores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 para convocação do Secretário Municipal de Saúde, para o dia 31/03/2026, sobre o atendimento no Posto de Saúde de </w:t>
      </w:r>
      <w:proofErr w:type="spellStart"/>
      <w:r w:rsidR="00A71392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; atendimento médico semanal na localidade de Capitão Garcia; substituição do médico do ESF durante férias ou afastamentos; procedimentos para marcação de consultas junto ao ESF; trâmite para renovação de receitas médicas; atualização dos prontuários médicos no sistema; 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Projeto de Lei nº 1.754, de 05 de março de 2026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>, re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voga a Lei nº 1.731, de 27 de fevereiro de 2026, que abre e incorpora crédito especial ao orçamento do exercício de 2026, por anulação de dotação, no valor de 50.000,00 (cinquenta mil reais);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Projeto de Lei nº 1.755, de 05 de março de 2026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bre e incorpora crédito especial ao orçamento do exercício de 2026, por anulação de dotação, no valor de 100.000,00 (cem mil reais);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Projeto de Lei Complementar nº 013, de 05 de março de 2026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>, a</w:t>
      </w:r>
      <w:r w:rsidR="00822396" w:rsidRPr="00822396">
        <w:rPr>
          <w:rFonts w:ascii="Bookman Old Style" w:eastAsia="Bookman Old Style" w:hAnsi="Bookman Old Style" w:cs="Bookman Old Style"/>
          <w:sz w:val="28"/>
          <w:szCs w:val="28"/>
        </w:rPr>
        <w:t>ltera a Lei Complementar Municipal Nº 006, de 19 de dezembro de 2017, para conceder isenção da taxa de localização de estabelecimentos e funcionamento de atividades às Associações Comunitárias</w:t>
      </w:r>
      <w:r w:rsidR="004F2397">
        <w:rPr>
          <w:rFonts w:ascii="Bookman Old Style" w:eastAsia="Bookman Old Style" w:hAnsi="Bookman Old Style" w:cs="Bookman Old Style"/>
          <w:sz w:val="28"/>
          <w:szCs w:val="28"/>
        </w:rPr>
        <w:t xml:space="preserve">; OF. GP. Nº 053/2026, em resposta aos Pedidos de </w:t>
      </w:r>
      <w:r w:rsidR="004F2397">
        <w:rPr>
          <w:rFonts w:ascii="Bookman Old Style" w:eastAsia="Bookman Old Style" w:hAnsi="Bookman Old Style" w:cs="Bookman Old Style"/>
          <w:sz w:val="28"/>
          <w:szCs w:val="28"/>
        </w:rPr>
        <w:lastRenderedPageBreak/>
        <w:t>Providências nº 044 ao 050/2026; OF. GP. Nº 054/2026 em resposta ao Pedido de Informações nº 008/2025.</w:t>
      </w:r>
      <w:r w:rsidR="00A71392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28160A">
        <w:rPr>
          <w:rFonts w:ascii="Bookman Old Style" w:eastAsia="Bookman Old Style" w:hAnsi="Bookman Old Style" w:cs="Bookman Old Style"/>
          <w:sz w:val="28"/>
          <w:szCs w:val="28"/>
        </w:rPr>
        <w:t xml:space="preserve">Encerrado o Pequeno Expediente, o Presidente verificou não ter inscritos no Grande Expediente e Comunicações, bem como não teve matéria a deliberar na ORDEM DO DIA. </w:t>
      </w:r>
      <w:r w:rsidR="00D16658">
        <w:rPr>
          <w:rFonts w:ascii="Bookman Old Style" w:eastAsia="Bookman Old Style" w:hAnsi="Bookman Old Style" w:cs="Bookman Old Style"/>
          <w:sz w:val="28"/>
          <w:szCs w:val="28"/>
        </w:rPr>
        <w:t>Prosseguindo</w:t>
      </w:r>
      <w:r w:rsidR="0028160A">
        <w:rPr>
          <w:rFonts w:ascii="Bookman Old Style" w:eastAsia="Bookman Old Style" w:hAnsi="Bookman Old Style" w:cs="Bookman Old Style"/>
          <w:sz w:val="28"/>
          <w:szCs w:val="28"/>
        </w:rPr>
        <w:t>, o Presidente verificou a inscrição</w:t>
      </w:r>
      <w:r w:rsidR="00382A14">
        <w:rPr>
          <w:rFonts w:ascii="Bookman Old Style" w:eastAsia="Bookman Old Style" w:hAnsi="Bookman Old Style" w:cs="Bookman Old Style"/>
          <w:sz w:val="28"/>
          <w:szCs w:val="28"/>
        </w:rPr>
        <w:t xml:space="preserve"> ao Vereador Ari</w:t>
      </w:r>
      <w:r w:rsidR="0028160A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E64F3B">
        <w:rPr>
          <w:rFonts w:ascii="Bookman Old Style" w:eastAsia="Bookman Old Style" w:hAnsi="Bookman Old Style" w:cs="Bookman Old Style"/>
          <w:sz w:val="28"/>
          <w:szCs w:val="28"/>
        </w:rPr>
        <w:t>nas Explicações Pessoais,</w:t>
      </w:r>
      <w:r w:rsidR="00382A14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0E1914">
        <w:rPr>
          <w:rFonts w:ascii="Bookman Old Style" w:eastAsia="Bookman Old Style" w:hAnsi="Bookman Old Style" w:cs="Bookman Old Style"/>
          <w:sz w:val="28"/>
          <w:szCs w:val="28"/>
        </w:rPr>
        <w:t xml:space="preserve">que falou sobre a festa de Capitão Garcia, parabenizando a diretoria e comunidade pela festa. Na sequência o Vereador falou sobre as lâmpadas em </w:t>
      </w:r>
      <w:proofErr w:type="spellStart"/>
      <w:r w:rsidR="000E1914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0E1914">
        <w:rPr>
          <w:rFonts w:ascii="Bookman Old Style" w:eastAsia="Bookman Old Style" w:hAnsi="Bookman Old Style" w:cs="Bookman Old Style"/>
          <w:sz w:val="28"/>
          <w:szCs w:val="28"/>
        </w:rPr>
        <w:t xml:space="preserve">, tendo poucas em funcionamento e os moradores locais pagam pela iluminação, citando ainda </w:t>
      </w:r>
      <w:r w:rsidR="001632FC">
        <w:rPr>
          <w:rFonts w:ascii="Bookman Old Style" w:eastAsia="Bookman Old Style" w:hAnsi="Bookman Old Style" w:cs="Bookman Old Style"/>
          <w:sz w:val="28"/>
          <w:szCs w:val="28"/>
        </w:rPr>
        <w:t xml:space="preserve">adiante do Raul,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e, </w:t>
      </w:r>
      <w:r w:rsidR="001632FC">
        <w:rPr>
          <w:rFonts w:ascii="Bookman Old Style" w:eastAsia="Bookman Old Style" w:hAnsi="Bookman Old Style" w:cs="Bookman Old Style"/>
          <w:sz w:val="28"/>
          <w:szCs w:val="28"/>
        </w:rPr>
        <w:t xml:space="preserve">próximo ao posto de gasolina, pedindo que seja feita revisão. Na sequência o Vereador citou o ESF de </w:t>
      </w:r>
      <w:proofErr w:type="spellStart"/>
      <w:r w:rsidR="001632FC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1632FC">
        <w:rPr>
          <w:rFonts w:ascii="Bookman Old Style" w:eastAsia="Bookman Old Style" w:hAnsi="Bookman Old Style" w:cs="Bookman Old Style"/>
          <w:sz w:val="28"/>
          <w:szCs w:val="28"/>
        </w:rPr>
        <w:t xml:space="preserve">, tendo muita reclamação, pois tem pessoas que deveriam medir pressão diariamente por orientação médica e não conseguem por não ter condições de vir ao Centro do Município, tendo muitas pessoas de idade e acamados, recebendo </w:t>
      </w:r>
      <w:r w:rsidR="003E11E1">
        <w:rPr>
          <w:rFonts w:ascii="Bookman Old Style" w:eastAsia="Bookman Old Style" w:hAnsi="Bookman Old Style" w:cs="Bookman Old Style"/>
          <w:sz w:val="28"/>
          <w:szCs w:val="28"/>
        </w:rPr>
        <w:t>reclamaçõe</w:t>
      </w:r>
      <w:r w:rsidR="001632FC">
        <w:rPr>
          <w:rFonts w:ascii="Bookman Old Style" w:eastAsia="Bookman Old Style" w:hAnsi="Bookman Old Style" w:cs="Bookman Old Style"/>
          <w:sz w:val="28"/>
          <w:szCs w:val="28"/>
        </w:rPr>
        <w:t>s diária</w:t>
      </w:r>
      <w:r w:rsidR="003E11E1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1632FC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3E11E1">
        <w:rPr>
          <w:rFonts w:ascii="Bookman Old Style" w:eastAsia="Bookman Old Style" w:hAnsi="Bookman Old Style" w:cs="Bookman Old Style"/>
          <w:sz w:val="28"/>
          <w:szCs w:val="28"/>
        </w:rPr>
        <w:t>informando que o prazo era o dia 27 e agora está como indeterminado, não tendo mais o que responder às pessoas</w:t>
      </w:r>
      <w:r w:rsidR="00A47466">
        <w:rPr>
          <w:rFonts w:ascii="Bookman Old Style" w:eastAsia="Bookman Old Style" w:hAnsi="Bookman Old Style" w:cs="Bookman Old Style"/>
          <w:sz w:val="28"/>
          <w:szCs w:val="28"/>
        </w:rPr>
        <w:t xml:space="preserve">, sugerindo ao Executivo que utilize dinheiro do recurso livre para contratar médico duas vezes por semana para atender, para dar receita e atender aquelas pessoas que não tem condições de vir ao Centro de Sertão Santana, enfatizando que muitos lhe culpam pela falta de atendimento, mas batalhou pelo funcionamento do posto de </w:t>
      </w:r>
      <w:proofErr w:type="spellStart"/>
      <w:r w:rsidR="00A47466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A47466">
        <w:rPr>
          <w:rFonts w:ascii="Bookman Old Style" w:eastAsia="Bookman Old Style" w:hAnsi="Bookman Old Style" w:cs="Bookman Old Style"/>
          <w:sz w:val="28"/>
          <w:szCs w:val="28"/>
        </w:rPr>
        <w:t xml:space="preserve">. A Vereadora Heide somou que ESF é estratégia da saúde da família, sendo o posto muito importante, </w:t>
      </w:r>
      <w:r w:rsidR="004A05EE">
        <w:rPr>
          <w:rFonts w:ascii="Bookman Old Style" w:eastAsia="Bookman Old Style" w:hAnsi="Bookman Old Style" w:cs="Bookman Old Style"/>
          <w:sz w:val="28"/>
          <w:szCs w:val="28"/>
        </w:rPr>
        <w:t xml:space="preserve">concordando com a contratação de outro médico até a resolução da situação, </w:t>
      </w:r>
      <w:r w:rsidR="00A47466">
        <w:rPr>
          <w:rFonts w:ascii="Bookman Old Style" w:eastAsia="Bookman Old Style" w:hAnsi="Bookman Old Style" w:cs="Bookman Old Style"/>
          <w:sz w:val="28"/>
          <w:szCs w:val="28"/>
        </w:rPr>
        <w:t>não podendo deixar aquelas pessoas desassistidas, sendo importante para e emissão de receitas, curativos</w:t>
      </w:r>
      <w:r w:rsidR="004A05EE">
        <w:rPr>
          <w:rFonts w:ascii="Bookman Old Style" w:eastAsia="Bookman Old Style" w:hAnsi="Bookman Old Style" w:cs="Bookman Old Style"/>
          <w:sz w:val="28"/>
          <w:szCs w:val="28"/>
        </w:rPr>
        <w:t>, resolução de problemas não tão sérios para que a demanda não sobrecarregue a UBS, pois pela ESF muitas vezes consegue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m</w:t>
      </w:r>
      <w:r w:rsidR="004A05EE">
        <w:rPr>
          <w:rFonts w:ascii="Bookman Old Style" w:eastAsia="Bookman Old Style" w:hAnsi="Bookman Old Style" w:cs="Bookman Old Style"/>
          <w:sz w:val="28"/>
          <w:szCs w:val="28"/>
        </w:rPr>
        <w:t xml:space="preserve"> reverter casos graves, não podendo ser perdido aquele ESF, devendo existir solução, talvez com a contratação de outro médico temporariamente até resolver. O Vereador Ari enfatizou da necessidade de solução, citando comentários de trazerem a RBS para verificar a situação da Saúde que não está funcionando em </w:t>
      </w:r>
      <w:r w:rsidR="004A05EE">
        <w:rPr>
          <w:rFonts w:ascii="Bookman Old Style" w:eastAsia="Bookman Old Style" w:hAnsi="Bookman Old Style" w:cs="Bookman Old Style"/>
          <w:sz w:val="28"/>
          <w:szCs w:val="28"/>
        </w:rPr>
        <w:lastRenderedPageBreak/>
        <w:t xml:space="preserve">Sertão Santana, insistindo que seja utilizado valores de recurso livre até resolver a situação do programa mais médicos, do governo federal. Continuando o Presidente passou a palavra à Vereadora Heide que </w:t>
      </w:r>
      <w:r w:rsidR="008E503F">
        <w:rPr>
          <w:rFonts w:ascii="Bookman Old Style" w:eastAsia="Bookman Old Style" w:hAnsi="Bookman Old Style" w:cs="Bookman Old Style"/>
          <w:sz w:val="28"/>
          <w:szCs w:val="28"/>
        </w:rPr>
        <w:t>falou de pal</w:t>
      </w:r>
      <w:r w:rsidR="00C852C7">
        <w:rPr>
          <w:rFonts w:ascii="Bookman Old Style" w:eastAsia="Bookman Old Style" w:hAnsi="Bookman Old Style" w:cs="Bookman Old Style"/>
          <w:sz w:val="28"/>
          <w:szCs w:val="28"/>
        </w:rPr>
        <w:t>estra ocorrida no último dia 05, no CTG Tio Raymundo</w:t>
      </w:r>
      <w:r w:rsidR="00F06D44">
        <w:rPr>
          <w:rFonts w:ascii="Bookman Old Style" w:eastAsia="Bookman Old Style" w:hAnsi="Bookman Old Style" w:cs="Bookman Old Style"/>
          <w:sz w:val="28"/>
          <w:szCs w:val="28"/>
        </w:rPr>
        <w:t xml:space="preserve">, pelo combate à violência doméstica em proteção à mulher, parabenizando a professora Roberta </w:t>
      </w:r>
      <w:proofErr w:type="spellStart"/>
      <w:r w:rsidR="00F06D44">
        <w:rPr>
          <w:rFonts w:ascii="Bookman Old Style" w:eastAsia="Bookman Old Style" w:hAnsi="Bookman Old Style" w:cs="Bookman Old Style"/>
          <w:sz w:val="28"/>
          <w:szCs w:val="28"/>
        </w:rPr>
        <w:t>Poch</w:t>
      </w:r>
      <w:proofErr w:type="spellEnd"/>
      <w:r w:rsidR="00F06D44">
        <w:rPr>
          <w:rFonts w:ascii="Bookman Old Style" w:eastAsia="Bookman Old Style" w:hAnsi="Bookman Old Style" w:cs="Bookman Old Style"/>
          <w:sz w:val="28"/>
          <w:szCs w:val="28"/>
        </w:rPr>
        <w:t xml:space="preserve"> e a patronagem do CTG pelo evento, questionando o que é violência contra a mulher, somando que a violência doméstica ou familiar contra a mulher é qualquer ação ou omissão contra o gênero, que cause morte, lesão, sofrimento físico, sexual ou psicológico e dano moral ou patrimonial, enfatizando que 08 de março foi o dia em que mulheres trocaram o silêncio por liberdade, e morreram por isso, tendo hoje a Lei Maria da Penha que ampara as mulheres, Lei 11.</w:t>
      </w:r>
      <w:r w:rsidR="00B60B9D">
        <w:rPr>
          <w:rFonts w:ascii="Bookman Old Style" w:eastAsia="Bookman Old Style" w:hAnsi="Bookman Old Style" w:cs="Bookman Old Style"/>
          <w:sz w:val="28"/>
          <w:szCs w:val="28"/>
        </w:rPr>
        <w:t xml:space="preserve">340, de 7 de agosto de 2006,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que </w:t>
      </w:r>
      <w:r w:rsidR="00B60B9D">
        <w:rPr>
          <w:rFonts w:ascii="Bookman Old Style" w:eastAsia="Bookman Old Style" w:hAnsi="Bookman Old Style" w:cs="Bookman Old Style"/>
          <w:sz w:val="28"/>
          <w:szCs w:val="28"/>
        </w:rPr>
        <w:t>recebe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u</w:t>
      </w:r>
      <w:r w:rsidR="00B60B9D">
        <w:rPr>
          <w:rFonts w:ascii="Bookman Old Style" w:eastAsia="Bookman Old Style" w:hAnsi="Bookman Old Style" w:cs="Bookman Old Style"/>
          <w:sz w:val="28"/>
          <w:szCs w:val="28"/>
        </w:rPr>
        <w:t xml:space="preserve"> esse nome em homenagem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à</w:t>
      </w:r>
      <w:r w:rsidR="00B60B9D">
        <w:rPr>
          <w:rFonts w:ascii="Bookman Old Style" w:eastAsia="Bookman Old Style" w:hAnsi="Bookman Old Style" w:cs="Bookman Old Style"/>
          <w:sz w:val="28"/>
          <w:szCs w:val="28"/>
        </w:rPr>
        <w:t xml:space="preserve"> Maria da Penha, Maria Fernandes, que após ter sofrido duas tentativas de morte por seu marido lutou pela criação de lei que diminuísse a violência doméstica e familiar contra a mulher. </w:t>
      </w:r>
      <w:r w:rsidR="002B5DC3">
        <w:rPr>
          <w:rFonts w:ascii="Bookman Old Style" w:eastAsia="Bookman Old Style" w:hAnsi="Bookman Old Style" w:cs="Bookman Old Style"/>
          <w:sz w:val="28"/>
          <w:szCs w:val="28"/>
        </w:rPr>
        <w:t>Consequência das agressões, Maria da Penha ficou paraplégica. A vereadora enfatizou que o Estado do Rio Grande do Sul foi o estado da região Sul com mais casos de feminicídio entre 2021 e 2025, sendo 1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.</w:t>
      </w:r>
      <w:r w:rsidR="002B5DC3">
        <w:rPr>
          <w:rFonts w:ascii="Bookman Old Style" w:eastAsia="Bookman Old Style" w:hAnsi="Bookman Old Style" w:cs="Bookman Old Style"/>
          <w:sz w:val="28"/>
          <w:szCs w:val="28"/>
        </w:rPr>
        <w:t xml:space="preserve">568 mulheres mortas por feminicídio, dizendo trazer esse tema por ser o que se tem visto nos noticiários, deixando claro que toda vez que um homem agride uma mulher está agredindo a própria mãe, pois ele nasceu dela, frisando que também existem casos em que a mulher agride o homem, defendendo que ambos devem andar lado a lado, e, não se pode fazer que não está vendo, ocorrendo aqui no município mesmo, questionando até onde vai, defendendo a necessidade de rede de apoio. A Vereadora concluiu lendo texto dedicado à mulher, enfatizando vestir </w:t>
      </w:r>
      <w:r w:rsidR="002633CB">
        <w:rPr>
          <w:rFonts w:ascii="Bookman Old Style" w:eastAsia="Bookman Old Style" w:hAnsi="Bookman Old Style" w:cs="Bookman Old Style"/>
          <w:sz w:val="28"/>
          <w:szCs w:val="28"/>
        </w:rPr>
        <w:t>preto em luto às perdas, pelas mães que perderam filhos, por filhos que perderam as mães, sendo um assunto delicado e que não se pode fechar os olhos. Continuando a Vereadora Lilian usou da</w:t>
      </w:r>
      <w:r w:rsidR="006970B1">
        <w:rPr>
          <w:rFonts w:ascii="Bookman Old Style" w:eastAsia="Bookman Old Style" w:hAnsi="Bookman Old Style" w:cs="Bookman Old Style"/>
          <w:sz w:val="28"/>
          <w:szCs w:val="28"/>
        </w:rPr>
        <w:t xml:space="preserve"> palavra, dizendo que na festa lhe perguntaram por que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não sai mais </w:t>
      </w:r>
      <w:r w:rsidR="006970B1">
        <w:rPr>
          <w:rFonts w:ascii="Bookman Old Style" w:eastAsia="Bookman Old Style" w:hAnsi="Bookman Old Style" w:cs="Bookman Old Style"/>
          <w:sz w:val="28"/>
          <w:szCs w:val="28"/>
        </w:rPr>
        <w:t xml:space="preserve">micro da saúde das oito e trinta </w:t>
      </w:r>
      <w:r w:rsidR="006970B1">
        <w:rPr>
          <w:rFonts w:ascii="Bookman Old Style" w:eastAsia="Bookman Old Style" w:hAnsi="Bookman Old Style" w:cs="Bookman Old Style"/>
          <w:sz w:val="28"/>
          <w:szCs w:val="28"/>
        </w:rPr>
        <w:lastRenderedPageBreak/>
        <w:t>do centro, lhe sendo dito apenas que está em manutenção, e até agora não se tem resposta, dizendo serem vistos como ponte até o Prefeito, citando o caso da ESF que o vereador Ari trouxe que em Capitão Garcia lhe cobram a médica para medir pressão, questionando qual o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 seu</w:t>
      </w:r>
      <w:r w:rsidR="006970B1">
        <w:rPr>
          <w:rFonts w:ascii="Bookman Old Style" w:eastAsia="Bookman Old Style" w:hAnsi="Bookman Old Style" w:cs="Bookman Old Style"/>
          <w:sz w:val="28"/>
          <w:szCs w:val="28"/>
        </w:rPr>
        <w:t xml:space="preserve"> papel no município, dizendo serem representantes de cada um; a vereadora citou a lâmpada de iluminação 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 xml:space="preserve">que está queimada </w:t>
      </w:r>
      <w:r w:rsidR="006970B1">
        <w:rPr>
          <w:rFonts w:ascii="Bookman Old Style" w:eastAsia="Bookman Old Style" w:hAnsi="Bookman Old Style" w:cs="Bookman Old Style"/>
          <w:sz w:val="28"/>
          <w:szCs w:val="28"/>
        </w:rPr>
        <w:t xml:space="preserve">em frente ao senhor Albino </w:t>
      </w:r>
      <w:proofErr w:type="spellStart"/>
      <w:r w:rsidR="006970B1">
        <w:rPr>
          <w:rFonts w:ascii="Bookman Old Style" w:eastAsia="Bookman Old Style" w:hAnsi="Bookman Old Style" w:cs="Bookman Old Style"/>
          <w:sz w:val="28"/>
          <w:szCs w:val="28"/>
        </w:rPr>
        <w:t>Liska</w:t>
      </w:r>
      <w:proofErr w:type="spellEnd"/>
      <w:r w:rsidR="006970B1">
        <w:rPr>
          <w:rFonts w:ascii="Bookman Old Style" w:eastAsia="Bookman Old Style" w:hAnsi="Bookman Old Style" w:cs="Bookman Old Style"/>
          <w:sz w:val="28"/>
          <w:szCs w:val="28"/>
        </w:rPr>
        <w:t>, em Linha Arthur Villela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>, ficando triste por não poder dar informação completa por não ter. Por fim a vereadora agradeceu pela presença de todos na Festa de Capitão Garcia, finalizando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,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 xml:space="preserve"> a vereadora falou sobre o dia da mulher que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>e repete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 tudo ano após ano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 xml:space="preserve">, não tendo tornozeleira ou lei que resolva, mas a conscientização, devendo ser o assunto tratado nas escolas, os pais em casa com os filhos para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que 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>no próximo ano possam dizer que diminui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u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 xml:space="preserve"> o índice de mulheres mortas, sendo a única arma possível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:</w:t>
      </w:r>
      <w:r w:rsidR="009428F0">
        <w:rPr>
          <w:rFonts w:ascii="Bookman Old Style" w:eastAsia="Bookman Old Style" w:hAnsi="Bookman Old Style" w:cs="Bookman Old Style"/>
          <w:sz w:val="28"/>
          <w:szCs w:val="28"/>
        </w:rPr>
        <w:t xml:space="preserve"> a conscientização. Continuando o Vereador Dennis fez uso da palavra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t>, parabenizando a comunidade Bom Pastor pela excelente festa, salientando que na festa muitas pessoas lhe comentaram pela falta de iluminação pública, que de forma informal pedem a troca de lâmpadas na prefeitura, fazem protocolo e nada resolve, dizendo ter andado pelas ruas do Centro, fazendo leitura das ruas e quantidade de lâmpadas sem funcionamento, totalizando cento e duas lâmpadas no perímetro urbano, não passando em Vila Claudia e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 em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 todas as ruas do Centro, pedindo ao setor responsável que tome providências. O Vereador Ari citou que do Centro ao </w:t>
      </w:r>
      <w:proofErr w:type="spellStart"/>
      <w:r w:rsidR="001534F0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 tinham mais vinte e duas lâmpadas queimadas. O Vereador Dennis enfatizou ter verificado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apenas 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no Centro, pois no interior os postes são mais distanciados, sendo mais difícil para fazer a contagem. Na sequencia o Vereador Maninho fez uso da palavra parabenizando as mulheres pelo dia internacional da mulher, parabenizou a vereadora Lilian e diretoria pela bela festa, bem como a festa de </w:t>
      </w:r>
      <w:proofErr w:type="spellStart"/>
      <w:r w:rsidR="001534F0">
        <w:rPr>
          <w:rFonts w:ascii="Bookman Old Style" w:eastAsia="Bookman Old Style" w:hAnsi="Bookman Old Style" w:cs="Bookman Old Style"/>
          <w:sz w:val="28"/>
          <w:szCs w:val="28"/>
        </w:rPr>
        <w:t>Pirapó</w:t>
      </w:r>
      <w:proofErr w:type="spellEnd"/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. O Vereador parabenizou o Vereador Dennis pelo trabalho e levantamento das informações. Logo citou o seu pedido de informações nº 08, 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lastRenderedPageBreak/>
        <w:t xml:space="preserve">apresentado em ano anterior, sobre o uso das lâminas de patrola e motoniveladoras, 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 xml:space="preserve">sobre 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o que estava sendo feito do descarte, </w:t>
      </w:r>
      <w:r w:rsidR="00640064">
        <w:rPr>
          <w:rFonts w:ascii="Bookman Old Style" w:eastAsia="Bookman Old Style" w:hAnsi="Bookman Old Style" w:cs="Bookman Old Style"/>
          <w:sz w:val="28"/>
          <w:szCs w:val="28"/>
        </w:rPr>
        <w:t xml:space="preserve">vindo a resposta, </w:t>
      </w:r>
      <w:r w:rsidR="001534F0">
        <w:rPr>
          <w:rFonts w:ascii="Bookman Old Style" w:eastAsia="Bookman Old Style" w:hAnsi="Bookman Old Style" w:cs="Bookman Old Style"/>
          <w:sz w:val="28"/>
          <w:szCs w:val="28"/>
        </w:rPr>
        <w:t xml:space="preserve">discordando em parte, pois as lâminas </w:t>
      </w:r>
      <w:r w:rsidR="00640064">
        <w:rPr>
          <w:rFonts w:ascii="Bookman Old Style" w:eastAsia="Bookman Old Style" w:hAnsi="Bookman Old Style" w:cs="Bookman Old Style"/>
          <w:sz w:val="28"/>
          <w:szCs w:val="28"/>
        </w:rPr>
        <w:t xml:space="preserve">além da economia tem a durabilidade, pois as que estão instaladas como tampas, confeccionadas no período do Sergio </w:t>
      </w:r>
      <w:proofErr w:type="spellStart"/>
      <w:r w:rsidR="00640064">
        <w:rPr>
          <w:rFonts w:ascii="Bookman Old Style" w:eastAsia="Bookman Old Style" w:hAnsi="Bookman Old Style" w:cs="Bookman Old Style"/>
          <w:sz w:val="28"/>
          <w:szCs w:val="28"/>
        </w:rPr>
        <w:t>Teifke</w:t>
      </w:r>
      <w:proofErr w:type="spellEnd"/>
      <w:r w:rsidR="00640064">
        <w:rPr>
          <w:rFonts w:ascii="Bookman Old Style" w:eastAsia="Bookman Old Style" w:hAnsi="Bookman Old Style" w:cs="Bookman Old Style"/>
          <w:sz w:val="28"/>
          <w:szCs w:val="28"/>
        </w:rPr>
        <w:t>, pelo Zé Cunha, discordando da</w:t>
      </w:r>
      <w:r w:rsidR="003A692F">
        <w:rPr>
          <w:rFonts w:ascii="Bookman Old Style" w:eastAsia="Bookman Old Style" w:hAnsi="Bookman Old Style" w:cs="Bookman Old Style"/>
          <w:sz w:val="28"/>
          <w:szCs w:val="28"/>
        </w:rPr>
        <w:t>s</w:t>
      </w:r>
      <w:r w:rsidR="00640064">
        <w:rPr>
          <w:rFonts w:ascii="Bookman Old Style" w:eastAsia="Bookman Old Style" w:hAnsi="Bookman Old Style" w:cs="Bookman Old Style"/>
          <w:sz w:val="28"/>
          <w:szCs w:val="28"/>
        </w:rPr>
        <w:t xml:space="preserve"> respostas, questionando ao Executivo onde estão sendo colocadas, por serem mais econômicas, mas não percebeu ondem foram instaladas. 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>Nada mais havendo a tratar à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s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dezenove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horas e </w:t>
      </w:r>
      <w:r w:rsidR="004F2397">
        <w:rPr>
          <w:rFonts w:ascii="Bookman Old Style" w:eastAsia="Bookman Old Style" w:hAnsi="Bookman Old Style" w:cs="Bookman Old Style"/>
          <w:sz w:val="28"/>
          <w:szCs w:val="28"/>
        </w:rPr>
        <w:t>cinquenta</w:t>
      </w:r>
      <w:r w:rsidR="00595E93" w:rsidRPr="00BC72A1"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 w:rsidR="00BB7F7E" w:rsidRPr="00BC72A1">
        <w:rPr>
          <w:rFonts w:ascii="Bookman Old Style" w:eastAsia="Bookman Old Style" w:hAnsi="Bookman Old Style" w:cs="Bookman Old Style"/>
          <w:sz w:val="28"/>
          <w:szCs w:val="28"/>
        </w:rPr>
        <w:t>minutos o Presidente declarou encerrada a presente</w:t>
      </w:r>
      <w:r w:rsidR="00147EAE">
        <w:rPr>
          <w:rFonts w:ascii="Bookman Old Style" w:eastAsia="Bookman Old Style" w:hAnsi="Bookman Old Style" w:cs="Bookman Old Style"/>
          <w:sz w:val="28"/>
          <w:szCs w:val="28"/>
        </w:rPr>
        <w:t xml:space="preserve"> Sessão</w:t>
      </w:r>
      <w:r w:rsidR="007059C8">
        <w:rPr>
          <w:rFonts w:ascii="Bookman Old Style" w:eastAsia="Bookman Old Style" w:hAnsi="Bookman Old Style" w:cs="Bookman Old Style"/>
          <w:sz w:val="28"/>
          <w:szCs w:val="28"/>
        </w:rPr>
        <w:t xml:space="preserve">, </w:t>
      </w:r>
      <w:r w:rsidR="009B5892">
        <w:rPr>
          <w:rFonts w:ascii="Bookman Old Style" w:eastAsia="Bookman Old Style" w:hAnsi="Bookman Old Style" w:cs="Bookman Old Style"/>
          <w:sz w:val="28"/>
          <w:szCs w:val="28"/>
        </w:rPr>
        <w:t>convocando os Vereadores para a próxima sessão ordinária em dia e horário regimental.</w:t>
      </w:r>
    </w:p>
    <w:p w14:paraId="074C7570" w14:textId="77777777" w:rsidR="00BC72A1" w:rsidRDefault="00BC72A1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2504CC49" w14:textId="77777777" w:rsidR="00756543" w:rsidRDefault="00756543">
      <w:pPr>
        <w:spacing w:after="0" w:line="276" w:lineRule="auto"/>
        <w:rPr>
          <w:rFonts w:ascii="Bookman Old Style" w:eastAsia="Bookman Old Style" w:hAnsi="Bookman Old Style" w:cs="Bookman Old Style"/>
          <w:sz w:val="28"/>
          <w:szCs w:val="28"/>
        </w:rPr>
      </w:pPr>
    </w:p>
    <w:p w14:paraId="363F9B4C" w14:textId="77777777" w:rsidR="005F1C85" w:rsidRPr="00067A9E" w:rsidRDefault="005F1C85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067A9E" w:rsidRDefault="00000000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        Vilson Siegerstatter</w:t>
      </w:r>
    </w:p>
    <w:p w14:paraId="00000009" w14:textId="26BB2A22" w:rsidR="00E22839" w:rsidRPr="00067A9E" w:rsidRDefault="00BC72A1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6"/>
          <w:szCs w:val="26"/>
        </w:rPr>
      </w:pPr>
      <w:r w:rsidRPr="00067A9E">
        <w:rPr>
          <w:rFonts w:ascii="Bookman Old Style" w:eastAsia="Bookman Old Style" w:hAnsi="Bookman Old Style" w:cs="Bookman Old Style"/>
          <w:sz w:val="26"/>
          <w:szCs w:val="26"/>
        </w:rPr>
        <w:t>1º Secretário</w:t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</w:r>
      <w:r w:rsidRPr="00067A9E">
        <w:rPr>
          <w:rFonts w:ascii="Bookman Old Style" w:eastAsia="Bookman Old Style" w:hAnsi="Bookman Old Style" w:cs="Bookman Old Style"/>
          <w:sz w:val="26"/>
          <w:szCs w:val="26"/>
        </w:rPr>
        <w:tab/>
        <w:t xml:space="preserve"> Presidente</w:t>
      </w:r>
    </w:p>
    <w:sectPr w:rsidR="00E22839" w:rsidRPr="00067A9E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03341" w14:textId="77777777" w:rsidR="004A4F87" w:rsidRDefault="004A4F87">
      <w:pPr>
        <w:spacing w:after="0"/>
      </w:pPr>
      <w:r>
        <w:separator/>
      </w:r>
    </w:p>
  </w:endnote>
  <w:endnote w:type="continuationSeparator" w:id="0">
    <w:p w14:paraId="29E15D2D" w14:textId="77777777" w:rsidR="004A4F87" w:rsidRDefault="004A4F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71CEF47-64FA-421F-8EFE-2051A95D2FE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E2A12CF0-640A-44A3-979D-24B8BC8CE059}"/>
    <w:embedItalic r:id="rId3" w:fontKey="{8A063DDD-576E-4A1B-B075-F61864902A6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B0DFB210-36C6-4F13-AD53-1143A0CE5CF9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618F9C60-9801-4C67-9A03-6829EF83B4CA}"/>
  </w:font>
  <w:font w:name="O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234E5" w14:textId="77777777" w:rsidR="004A4F87" w:rsidRDefault="004A4F87">
      <w:pPr>
        <w:spacing w:after="0"/>
      </w:pPr>
      <w:r>
        <w:separator/>
      </w:r>
    </w:p>
  </w:footnote>
  <w:footnote w:type="continuationSeparator" w:id="0">
    <w:p w14:paraId="0BA7586E" w14:textId="77777777" w:rsidR="004A4F87" w:rsidRDefault="004A4F8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0"/>
  </w:num>
  <w:num w:numId="2" w16cid:durableId="1376196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492B"/>
    <w:rsid w:val="0001787D"/>
    <w:rsid w:val="00022DB9"/>
    <w:rsid w:val="00030D87"/>
    <w:rsid w:val="000312EB"/>
    <w:rsid w:val="0003227F"/>
    <w:rsid w:val="00043BDB"/>
    <w:rsid w:val="00045B0B"/>
    <w:rsid w:val="00054E7F"/>
    <w:rsid w:val="00062043"/>
    <w:rsid w:val="0006217D"/>
    <w:rsid w:val="00063AA1"/>
    <w:rsid w:val="00067A9E"/>
    <w:rsid w:val="00067E0A"/>
    <w:rsid w:val="00070052"/>
    <w:rsid w:val="00071549"/>
    <w:rsid w:val="00072EE8"/>
    <w:rsid w:val="0007600B"/>
    <w:rsid w:val="00082877"/>
    <w:rsid w:val="00086010"/>
    <w:rsid w:val="00090D05"/>
    <w:rsid w:val="000A17DB"/>
    <w:rsid w:val="000A2504"/>
    <w:rsid w:val="000B01EE"/>
    <w:rsid w:val="000B0A86"/>
    <w:rsid w:val="000B6219"/>
    <w:rsid w:val="000C3879"/>
    <w:rsid w:val="000C64A4"/>
    <w:rsid w:val="000C712D"/>
    <w:rsid w:val="000C788A"/>
    <w:rsid w:val="000D5091"/>
    <w:rsid w:val="000E1914"/>
    <w:rsid w:val="000E1DF2"/>
    <w:rsid w:val="000F238A"/>
    <w:rsid w:val="000F74EE"/>
    <w:rsid w:val="000F766F"/>
    <w:rsid w:val="00106E50"/>
    <w:rsid w:val="0011276B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7EAE"/>
    <w:rsid w:val="00152EE5"/>
    <w:rsid w:val="001534F0"/>
    <w:rsid w:val="001605E6"/>
    <w:rsid w:val="001632FC"/>
    <w:rsid w:val="00164795"/>
    <w:rsid w:val="00167BCA"/>
    <w:rsid w:val="00176602"/>
    <w:rsid w:val="00183EA3"/>
    <w:rsid w:val="001A0756"/>
    <w:rsid w:val="001A1A60"/>
    <w:rsid w:val="001A7275"/>
    <w:rsid w:val="001B2D4E"/>
    <w:rsid w:val="001B6502"/>
    <w:rsid w:val="001B6C2E"/>
    <w:rsid w:val="001C1379"/>
    <w:rsid w:val="001D0A20"/>
    <w:rsid w:val="001D2688"/>
    <w:rsid w:val="001D38C6"/>
    <w:rsid w:val="001D5F5D"/>
    <w:rsid w:val="001D7951"/>
    <w:rsid w:val="001E3889"/>
    <w:rsid w:val="001E46D0"/>
    <w:rsid w:val="001E64B2"/>
    <w:rsid w:val="002062A6"/>
    <w:rsid w:val="00206808"/>
    <w:rsid w:val="002110A4"/>
    <w:rsid w:val="00212B12"/>
    <w:rsid w:val="00221044"/>
    <w:rsid w:val="00231656"/>
    <w:rsid w:val="00237F88"/>
    <w:rsid w:val="00240278"/>
    <w:rsid w:val="002415A1"/>
    <w:rsid w:val="002633CB"/>
    <w:rsid w:val="0027229D"/>
    <w:rsid w:val="0028160A"/>
    <w:rsid w:val="00282EAA"/>
    <w:rsid w:val="0028370E"/>
    <w:rsid w:val="00286C1A"/>
    <w:rsid w:val="00294057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725E"/>
    <w:rsid w:val="002E3462"/>
    <w:rsid w:val="002E39DC"/>
    <w:rsid w:val="002F11D7"/>
    <w:rsid w:val="002F3C6D"/>
    <w:rsid w:val="002F7D46"/>
    <w:rsid w:val="003011CD"/>
    <w:rsid w:val="00302470"/>
    <w:rsid w:val="00313C8C"/>
    <w:rsid w:val="00315D15"/>
    <w:rsid w:val="00316E2C"/>
    <w:rsid w:val="00321AF6"/>
    <w:rsid w:val="0032252C"/>
    <w:rsid w:val="003321D8"/>
    <w:rsid w:val="00334149"/>
    <w:rsid w:val="00337B72"/>
    <w:rsid w:val="003439FA"/>
    <w:rsid w:val="00344351"/>
    <w:rsid w:val="00344762"/>
    <w:rsid w:val="00353824"/>
    <w:rsid w:val="00354DB4"/>
    <w:rsid w:val="00365D24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5504"/>
    <w:rsid w:val="003D5D75"/>
    <w:rsid w:val="003D7332"/>
    <w:rsid w:val="003E11E1"/>
    <w:rsid w:val="003E7D30"/>
    <w:rsid w:val="003F7B8D"/>
    <w:rsid w:val="00407B33"/>
    <w:rsid w:val="00416190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5D74"/>
    <w:rsid w:val="0046087D"/>
    <w:rsid w:val="004654A7"/>
    <w:rsid w:val="00476083"/>
    <w:rsid w:val="00477479"/>
    <w:rsid w:val="0048286A"/>
    <w:rsid w:val="00491F18"/>
    <w:rsid w:val="00492B16"/>
    <w:rsid w:val="0049399B"/>
    <w:rsid w:val="00495E5A"/>
    <w:rsid w:val="004A05EE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5A92"/>
    <w:rsid w:val="00510502"/>
    <w:rsid w:val="00515343"/>
    <w:rsid w:val="00525516"/>
    <w:rsid w:val="0052668A"/>
    <w:rsid w:val="00533C9A"/>
    <w:rsid w:val="00534EAD"/>
    <w:rsid w:val="0054399F"/>
    <w:rsid w:val="00547D3A"/>
    <w:rsid w:val="0055131D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D07F5"/>
    <w:rsid w:val="005D517C"/>
    <w:rsid w:val="005D696F"/>
    <w:rsid w:val="005E10E2"/>
    <w:rsid w:val="005E53B5"/>
    <w:rsid w:val="005F1C85"/>
    <w:rsid w:val="0060021E"/>
    <w:rsid w:val="006063F0"/>
    <w:rsid w:val="00640064"/>
    <w:rsid w:val="00654D29"/>
    <w:rsid w:val="00676F60"/>
    <w:rsid w:val="00681672"/>
    <w:rsid w:val="00696241"/>
    <w:rsid w:val="006970B1"/>
    <w:rsid w:val="006A2A5B"/>
    <w:rsid w:val="006D0B2E"/>
    <w:rsid w:val="006D12C4"/>
    <w:rsid w:val="006D34D9"/>
    <w:rsid w:val="006D55FC"/>
    <w:rsid w:val="006D670C"/>
    <w:rsid w:val="006E0CF1"/>
    <w:rsid w:val="006E584E"/>
    <w:rsid w:val="006F73AE"/>
    <w:rsid w:val="00700AD6"/>
    <w:rsid w:val="007011B2"/>
    <w:rsid w:val="007059C8"/>
    <w:rsid w:val="00707DF5"/>
    <w:rsid w:val="00717BA2"/>
    <w:rsid w:val="007234E8"/>
    <w:rsid w:val="00724073"/>
    <w:rsid w:val="00743320"/>
    <w:rsid w:val="007558C9"/>
    <w:rsid w:val="00756543"/>
    <w:rsid w:val="0076170E"/>
    <w:rsid w:val="007650C6"/>
    <w:rsid w:val="007752CA"/>
    <w:rsid w:val="00780F41"/>
    <w:rsid w:val="007902CC"/>
    <w:rsid w:val="007905B8"/>
    <w:rsid w:val="00794A24"/>
    <w:rsid w:val="007A0054"/>
    <w:rsid w:val="007A0DC9"/>
    <w:rsid w:val="007B6202"/>
    <w:rsid w:val="007C17F1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4182"/>
    <w:rsid w:val="00815930"/>
    <w:rsid w:val="00822396"/>
    <w:rsid w:val="008238B4"/>
    <w:rsid w:val="008247B4"/>
    <w:rsid w:val="00834A47"/>
    <w:rsid w:val="00835EA8"/>
    <w:rsid w:val="00845E19"/>
    <w:rsid w:val="00860724"/>
    <w:rsid w:val="00866E69"/>
    <w:rsid w:val="00875CE5"/>
    <w:rsid w:val="00877C01"/>
    <w:rsid w:val="00885221"/>
    <w:rsid w:val="00893F87"/>
    <w:rsid w:val="008A7C84"/>
    <w:rsid w:val="008C41FC"/>
    <w:rsid w:val="008D1CBF"/>
    <w:rsid w:val="008D4FF0"/>
    <w:rsid w:val="008E3321"/>
    <w:rsid w:val="008E503F"/>
    <w:rsid w:val="008F5B87"/>
    <w:rsid w:val="008F74C2"/>
    <w:rsid w:val="009052AA"/>
    <w:rsid w:val="00905563"/>
    <w:rsid w:val="00907040"/>
    <w:rsid w:val="00916E1B"/>
    <w:rsid w:val="00921207"/>
    <w:rsid w:val="00925DE3"/>
    <w:rsid w:val="00927E53"/>
    <w:rsid w:val="0093407E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FAB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A13868"/>
    <w:rsid w:val="00A13F44"/>
    <w:rsid w:val="00A16A13"/>
    <w:rsid w:val="00A30F61"/>
    <w:rsid w:val="00A46DC6"/>
    <w:rsid w:val="00A47466"/>
    <w:rsid w:val="00A54725"/>
    <w:rsid w:val="00A56D3C"/>
    <w:rsid w:val="00A612E4"/>
    <w:rsid w:val="00A6357F"/>
    <w:rsid w:val="00A71392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09F8"/>
    <w:rsid w:val="00AC1F73"/>
    <w:rsid w:val="00AD097C"/>
    <w:rsid w:val="00AD2F7A"/>
    <w:rsid w:val="00AD349A"/>
    <w:rsid w:val="00AF29F6"/>
    <w:rsid w:val="00AF301C"/>
    <w:rsid w:val="00AF6FFA"/>
    <w:rsid w:val="00B012B3"/>
    <w:rsid w:val="00B01483"/>
    <w:rsid w:val="00B11923"/>
    <w:rsid w:val="00B11F98"/>
    <w:rsid w:val="00B17221"/>
    <w:rsid w:val="00B20102"/>
    <w:rsid w:val="00B21B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4C48"/>
    <w:rsid w:val="00B60B9D"/>
    <w:rsid w:val="00B6383E"/>
    <w:rsid w:val="00B67E92"/>
    <w:rsid w:val="00B73A3D"/>
    <w:rsid w:val="00B83219"/>
    <w:rsid w:val="00B84B3D"/>
    <w:rsid w:val="00B862E0"/>
    <w:rsid w:val="00B8675C"/>
    <w:rsid w:val="00B86BB7"/>
    <w:rsid w:val="00B9692C"/>
    <w:rsid w:val="00BA0BF1"/>
    <w:rsid w:val="00BA27D8"/>
    <w:rsid w:val="00BA4420"/>
    <w:rsid w:val="00BA5962"/>
    <w:rsid w:val="00BA6A86"/>
    <w:rsid w:val="00BB1B5F"/>
    <w:rsid w:val="00BB7F7E"/>
    <w:rsid w:val="00BC55D8"/>
    <w:rsid w:val="00BC60F8"/>
    <w:rsid w:val="00BC72A1"/>
    <w:rsid w:val="00BD5809"/>
    <w:rsid w:val="00BD5D2D"/>
    <w:rsid w:val="00BE4113"/>
    <w:rsid w:val="00BF4CC4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A3F9A"/>
    <w:rsid w:val="00CA7B54"/>
    <w:rsid w:val="00CB60AB"/>
    <w:rsid w:val="00CC1FAD"/>
    <w:rsid w:val="00CC79AA"/>
    <w:rsid w:val="00CC7DAB"/>
    <w:rsid w:val="00CD65EB"/>
    <w:rsid w:val="00CF5C36"/>
    <w:rsid w:val="00D00857"/>
    <w:rsid w:val="00D00BA2"/>
    <w:rsid w:val="00D16658"/>
    <w:rsid w:val="00D2322A"/>
    <w:rsid w:val="00D30627"/>
    <w:rsid w:val="00D30FD1"/>
    <w:rsid w:val="00D33700"/>
    <w:rsid w:val="00D4322B"/>
    <w:rsid w:val="00D5780A"/>
    <w:rsid w:val="00D715A8"/>
    <w:rsid w:val="00D74892"/>
    <w:rsid w:val="00D81831"/>
    <w:rsid w:val="00D90954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42F2"/>
    <w:rsid w:val="00DF519B"/>
    <w:rsid w:val="00DF68EA"/>
    <w:rsid w:val="00DF7883"/>
    <w:rsid w:val="00E15A0D"/>
    <w:rsid w:val="00E2036D"/>
    <w:rsid w:val="00E22839"/>
    <w:rsid w:val="00E34E42"/>
    <w:rsid w:val="00E43031"/>
    <w:rsid w:val="00E47EA1"/>
    <w:rsid w:val="00E526F1"/>
    <w:rsid w:val="00E64F3B"/>
    <w:rsid w:val="00E72873"/>
    <w:rsid w:val="00E746C7"/>
    <w:rsid w:val="00E75989"/>
    <w:rsid w:val="00E77C41"/>
    <w:rsid w:val="00E84FB8"/>
    <w:rsid w:val="00E9185D"/>
    <w:rsid w:val="00E92F1B"/>
    <w:rsid w:val="00E92FD6"/>
    <w:rsid w:val="00E96D15"/>
    <w:rsid w:val="00EA1A9A"/>
    <w:rsid w:val="00EA659E"/>
    <w:rsid w:val="00EB06E6"/>
    <w:rsid w:val="00EB25AF"/>
    <w:rsid w:val="00EB2A26"/>
    <w:rsid w:val="00EC3EF7"/>
    <w:rsid w:val="00EC4DD6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4338D"/>
    <w:rsid w:val="00F4403B"/>
    <w:rsid w:val="00F4520F"/>
    <w:rsid w:val="00F45DC0"/>
    <w:rsid w:val="00F526EA"/>
    <w:rsid w:val="00F53DCA"/>
    <w:rsid w:val="00F626C0"/>
    <w:rsid w:val="00F64C5F"/>
    <w:rsid w:val="00F73656"/>
    <w:rsid w:val="00F816EA"/>
    <w:rsid w:val="00F8175D"/>
    <w:rsid w:val="00F8547A"/>
    <w:rsid w:val="00F931D3"/>
    <w:rsid w:val="00F94341"/>
    <w:rsid w:val="00FA6368"/>
    <w:rsid w:val="00FB1AD3"/>
    <w:rsid w:val="00FB2B10"/>
    <w:rsid w:val="00FB3CE4"/>
    <w:rsid w:val="00FD6B48"/>
    <w:rsid w:val="00FE18DD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1436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12</cp:revision>
  <cp:lastPrinted>2026-03-03T21:23:00Z</cp:lastPrinted>
  <dcterms:created xsi:type="dcterms:W3CDTF">2026-03-12T18:49:00Z</dcterms:created>
  <dcterms:modified xsi:type="dcterms:W3CDTF">2026-03-17T19:40:00Z</dcterms:modified>
</cp:coreProperties>
</file>