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1A7EF" w14:textId="660D0107" w:rsidR="003255D3" w:rsidRPr="00330B6E" w:rsidRDefault="00000000" w:rsidP="00330B6E">
      <w:pPr>
        <w:spacing w:after="0" w:line="276" w:lineRule="auto"/>
        <w:rPr>
          <w:rFonts w:ascii="Bookman Old Style" w:eastAsia="Bookman Old Style" w:hAnsi="Bookman Old Style" w:cs="Bookman Old Style"/>
          <w:sz w:val="26"/>
          <w:szCs w:val="26"/>
        </w:rPr>
      </w:pPr>
      <w:r w:rsidRPr="00330B6E">
        <w:rPr>
          <w:rFonts w:ascii="Bookman Old Style" w:eastAsia="Bookman Old Style" w:hAnsi="Bookman Old Style" w:cs="Bookman Old Style"/>
          <w:sz w:val="26"/>
          <w:szCs w:val="26"/>
        </w:rPr>
        <w:t>ATA Nº 0</w:t>
      </w:r>
      <w:r w:rsidR="00B37F15" w:rsidRPr="00330B6E">
        <w:rPr>
          <w:rFonts w:ascii="Bookman Old Style" w:eastAsia="Bookman Old Style" w:hAnsi="Bookman Old Style" w:cs="Bookman Old Style"/>
          <w:sz w:val="26"/>
          <w:szCs w:val="26"/>
        </w:rPr>
        <w:t>5</w:t>
      </w:r>
      <w:r w:rsidR="005F028D" w:rsidRPr="00330B6E">
        <w:rPr>
          <w:rFonts w:ascii="Bookman Old Style" w:eastAsia="Bookman Old Style" w:hAnsi="Bookman Old Style" w:cs="Bookman Old Style"/>
          <w:sz w:val="26"/>
          <w:szCs w:val="26"/>
        </w:rPr>
        <w:t>8</w:t>
      </w:r>
      <w:r w:rsidRPr="00330B6E">
        <w:rPr>
          <w:rFonts w:ascii="Bookman Old Style" w:eastAsia="Bookman Old Style" w:hAnsi="Bookman Old Style" w:cs="Bookman Old Style"/>
          <w:sz w:val="26"/>
          <w:szCs w:val="26"/>
        </w:rPr>
        <w:t xml:space="preserve">, DA </w:t>
      </w:r>
      <w:r w:rsidR="00F4520F" w:rsidRPr="00330B6E">
        <w:rPr>
          <w:rFonts w:ascii="Bookman Old Style" w:eastAsia="Bookman Old Style" w:hAnsi="Bookman Old Style" w:cs="Bookman Old Style"/>
          <w:sz w:val="26"/>
          <w:szCs w:val="26"/>
        </w:rPr>
        <w:t>SEGUNDA</w:t>
      </w:r>
      <w:r w:rsidRPr="00330B6E">
        <w:rPr>
          <w:rFonts w:ascii="Bookman Old Style" w:eastAsia="Bookman Old Style" w:hAnsi="Bookman Old Style" w:cs="Bookman Old Style"/>
          <w:sz w:val="26"/>
          <w:szCs w:val="26"/>
        </w:rPr>
        <w:t xml:space="preserve"> SESSÃO LEGISLATIVA, DA NONA LEGISLATURA, EM </w:t>
      </w:r>
      <w:r w:rsidR="00CB291D" w:rsidRPr="00330B6E">
        <w:rPr>
          <w:rFonts w:ascii="Bookman Old Style" w:eastAsia="Bookman Old Style" w:hAnsi="Bookman Old Style" w:cs="Bookman Old Style"/>
          <w:sz w:val="26"/>
          <w:szCs w:val="26"/>
        </w:rPr>
        <w:t>TRINTA E UM</w:t>
      </w:r>
      <w:r w:rsidR="007A0054" w:rsidRPr="00330B6E">
        <w:rPr>
          <w:rFonts w:ascii="Bookman Old Style" w:eastAsia="Bookman Old Style" w:hAnsi="Bookman Old Style" w:cs="Bookman Old Style"/>
          <w:sz w:val="26"/>
          <w:szCs w:val="26"/>
        </w:rPr>
        <w:t xml:space="preserve"> DE MARÇO </w:t>
      </w:r>
      <w:r w:rsidRPr="00330B6E">
        <w:rPr>
          <w:rFonts w:ascii="Bookman Old Style" w:eastAsia="Bookman Old Style" w:hAnsi="Bookman Old Style" w:cs="Bookman Old Style"/>
          <w:sz w:val="26"/>
          <w:szCs w:val="26"/>
        </w:rPr>
        <w:t xml:space="preserve">DE DOIS MIL E VINTE E </w:t>
      </w:r>
      <w:r w:rsidR="00F4520F" w:rsidRPr="00330B6E">
        <w:rPr>
          <w:rFonts w:ascii="Bookman Old Style" w:eastAsia="Bookman Old Style" w:hAnsi="Bookman Old Style" w:cs="Bookman Old Style"/>
          <w:sz w:val="26"/>
          <w:szCs w:val="26"/>
        </w:rPr>
        <w:t>SEIS</w:t>
      </w:r>
      <w:r w:rsidRPr="00330B6E">
        <w:rPr>
          <w:rFonts w:ascii="Bookman Old Style" w:eastAsia="Bookman Old Style" w:hAnsi="Bookman Old Style" w:cs="Bookman Old Style"/>
          <w:sz w:val="26"/>
          <w:szCs w:val="26"/>
        </w:rPr>
        <w:t>. Ao</w:t>
      </w:r>
      <w:r w:rsidR="00FE18DD" w:rsidRPr="00330B6E">
        <w:rPr>
          <w:rFonts w:ascii="Bookman Old Style" w:eastAsia="Bookman Old Style" w:hAnsi="Bookman Old Style" w:cs="Bookman Old Style"/>
          <w:sz w:val="26"/>
          <w:szCs w:val="26"/>
        </w:rPr>
        <w:t>s</w:t>
      </w:r>
      <w:r w:rsidR="004A3DB8" w:rsidRPr="00330B6E">
        <w:rPr>
          <w:rFonts w:ascii="Bookman Old Style" w:eastAsia="Bookman Old Style" w:hAnsi="Bookman Old Style" w:cs="Bookman Old Style"/>
          <w:sz w:val="26"/>
          <w:szCs w:val="26"/>
        </w:rPr>
        <w:t xml:space="preserve"> </w:t>
      </w:r>
      <w:r w:rsidR="00CB291D" w:rsidRPr="00330B6E">
        <w:rPr>
          <w:rFonts w:ascii="Bookman Old Style" w:eastAsia="Bookman Old Style" w:hAnsi="Bookman Old Style" w:cs="Bookman Old Style"/>
          <w:sz w:val="26"/>
          <w:szCs w:val="26"/>
        </w:rPr>
        <w:t>trinta e um</w:t>
      </w:r>
      <w:r w:rsidR="00062043" w:rsidRPr="00330B6E">
        <w:rPr>
          <w:rFonts w:ascii="Bookman Old Style" w:eastAsia="Bookman Old Style" w:hAnsi="Bookman Old Style" w:cs="Bookman Old Style"/>
          <w:sz w:val="26"/>
          <w:szCs w:val="26"/>
        </w:rPr>
        <w:t xml:space="preserve"> dias do mês de </w:t>
      </w:r>
      <w:r w:rsidR="007A0054" w:rsidRPr="00330B6E">
        <w:rPr>
          <w:rFonts w:ascii="Bookman Old Style" w:eastAsia="Bookman Old Style" w:hAnsi="Bookman Old Style" w:cs="Bookman Old Style"/>
          <w:sz w:val="26"/>
          <w:szCs w:val="26"/>
        </w:rPr>
        <w:t>março</w:t>
      </w:r>
      <w:r w:rsidRPr="00330B6E">
        <w:rPr>
          <w:rFonts w:ascii="Bookman Old Style" w:eastAsia="Bookman Old Style" w:hAnsi="Bookman Old Style" w:cs="Bookman Old Style"/>
          <w:sz w:val="26"/>
          <w:szCs w:val="26"/>
        </w:rPr>
        <w:t xml:space="preserve"> de dois mil e vinte e </w:t>
      </w:r>
      <w:r w:rsidR="00F4520F" w:rsidRPr="00330B6E">
        <w:rPr>
          <w:rFonts w:ascii="Bookman Old Style" w:eastAsia="Bookman Old Style" w:hAnsi="Bookman Old Style" w:cs="Bookman Old Style"/>
          <w:sz w:val="26"/>
          <w:szCs w:val="26"/>
        </w:rPr>
        <w:t>seis</w:t>
      </w:r>
      <w:r w:rsidRPr="00330B6E">
        <w:rPr>
          <w:rFonts w:ascii="Bookman Old Style" w:eastAsia="Bookman Old Style" w:hAnsi="Bookman Old Style" w:cs="Bookman Old Style"/>
          <w:sz w:val="26"/>
          <w:szCs w:val="26"/>
        </w:rPr>
        <w:t>, com início às dez</w:t>
      </w:r>
      <w:r w:rsidR="008B2E44" w:rsidRPr="00330B6E">
        <w:rPr>
          <w:rFonts w:ascii="Bookman Old Style" w:eastAsia="Bookman Old Style" w:hAnsi="Bookman Old Style" w:cs="Bookman Old Style"/>
          <w:sz w:val="26"/>
          <w:szCs w:val="26"/>
        </w:rPr>
        <w:t>enove</w:t>
      </w:r>
      <w:r w:rsidRPr="00330B6E">
        <w:rPr>
          <w:rFonts w:ascii="Bookman Old Style" w:eastAsia="Bookman Old Style" w:hAnsi="Bookman Old Style" w:cs="Bookman Old Style"/>
          <w:sz w:val="26"/>
          <w:szCs w:val="26"/>
        </w:rPr>
        <w:t xml:space="preserve"> horas, tendo como local o Plenário Gustavo Schwalm, reuniu-se a Câmara Municipal de Sertão Santana em Sessão </w:t>
      </w:r>
      <w:r w:rsidR="00CB291D" w:rsidRPr="00330B6E">
        <w:rPr>
          <w:rFonts w:ascii="Bookman Old Style" w:eastAsia="Bookman Old Style" w:hAnsi="Bookman Old Style" w:cs="Bookman Old Style"/>
          <w:sz w:val="26"/>
          <w:szCs w:val="26"/>
        </w:rPr>
        <w:t>Or</w:t>
      </w:r>
      <w:r w:rsidRPr="00330B6E">
        <w:rPr>
          <w:rFonts w:ascii="Bookman Old Style" w:eastAsia="Bookman Old Style" w:hAnsi="Bookman Old Style" w:cs="Bookman Old Style"/>
          <w:sz w:val="26"/>
          <w:szCs w:val="26"/>
        </w:rPr>
        <w:t>dinária. Havendo quórum legal, o Senhor Presidente constatou a presença dos seguintes Vereadores:</w:t>
      </w:r>
      <w:r w:rsidR="00C31FA8" w:rsidRPr="00330B6E">
        <w:rPr>
          <w:rFonts w:ascii="Bookman Old Style" w:eastAsia="Bookman Old Style" w:hAnsi="Bookman Old Style" w:cs="Bookman Old Style"/>
          <w:sz w:val="26"/>
          <w:szCs w:val="26"/>
        </w:rPr>
        <w:t xml:space="preserve"> </w:t>
      </w:r>
      <w:r w:rsidR="00CB291D" w:rsidRPr="00330B6E">
        <w:rPr>
          <w:rFonts w:ascii="Bookman Old Style" w:eastAsia="Bookman Old Style" w:hAnsi="Bookman Old Style" w:cs="Bookman Old Style"/>
          <w:sz w:val="26"/>
          <w:szCs w:val="26"/>
        </w:rPr>
        <w:t xml:space="preserve">Dennis Russuel Branco Naibert, Heide </w:t>
      </w:r>
      <w:bookmarkStart w:id="0" w:name="_Hlk216795469"/>
      <w:r w:rsidR="00CB291D" w:rsidRPr="00330B6E">
        <w:rPr>
          <w:rFonts w:ascii="Bookman Old Style" w:eastAsia="Bookman Old Style" w:hAnsi="Bookman Old Style" w:cs="Bookman Old Style"/>
          <w:sz w:val="26"/>
          <w:szCs w:val="26"/>
        </w:rPr>
        <w:t>Kozyeniewski</w:t>
      </w:r>
      <w:bookmarkEnd w:id="0"/>
      <w:r w:rsidR="00CB291D" w:rsidRPr="00330B6E">
        <w:rPr>
          <w:rFonts w:ascii="Bookman Old Style" w:eastAsia="Bookman Old Style" w:hAnsi="Bookman Old Style" w:cs="Bookman Old Style"/>
          <w:sz w:val="26"/>
          <w:szCs w:val="26"/>
        </w:rPr>
        <w:t xml:space="preserve"> de Medeiros, Nelson Ricardo Storck, Lilian Schwalm Kruger, Moacir Uhlein, Ari Budelon Barbosa, Vilson Siegerstatter, </w:t>
      </w:r>
      <w:r w:rsidR="00011F2A" w:rsidRPr="00330B6E">
        <w:rPr>
          <w:rFonts w:ascii="Bookman Old Style" w:eastAsia="Bookman Old Style" w:hAnsi="Bookman Old Style" w:cs="Bookman Old Style"/>
          <w:sz w:val="26"/>
          <w:szCs w:val="26"/>
        </w:rPr>
        <w:t xml:space="preserve">Nilton Luiz Rodrigues Borges e </w:t>
      </w:r>
      <w:r w:rsidR="00867663" w:rsidRPr="00330B6E">
        <w:rPr>
          <w:rFonts w:ascii="Bookman Old Style" w:eastAsia="Bookman Old Style" w:hAnsi="Bookman Old Style" w:cs="Bookman Old Style"/>
          <w:sz w:val="26"/>
          <w:szCs w:val="26"/>
        </w:rPr>
        <w:t>Lucas José Naibert Gelinski</w:t>
      </w:r>
      <w:r w:rsidR="00B37F15" w:rsidRPr="00330B6E">
        <w:rPr>
          <w:rFonts w:ascii="Bookman Old Style" w:eastAsia="Bookman Old Style" w:hAnsi="Bookman Old Style" w:cs="Bookman Old Style"/>
          <w:sz w:val="26"/>
          <w:szCs w:val="26"/>
        </w:rPr>
        <w:t>.</w:t>
      </w:r>
      <w:r w:rsidR="00A77AA4" w:rsidRPr="00330B6E">
        <w:rPr>
          <w:rFonts w:ascii="Bookman Old Style" w:eastAsia="Bookman Old Style" w:hAnsi="Bookman Old Style" w:cs="Bookman Old Style"/>
          <w:sz w:val="26"/>
          <w:szCs w:val="26"/>
        </w:rPr>
        <w:t xml:space="preserve"> Logo o Presidente solicitou</w:t>
      </w:r>
      <w:r w:rsidR="002232E4" w:rsidRPr="00330B6E">
        <w:rPr>
          <w:rFonts w:ascii="Bookman Old Style" w:eastAsia="Bookman Old Style" w:hAnsi="Bookman Old Style" w:cs="Bookman Old Style"/>
          <w:sz w:val="26"/>
          <w:szCs w:val="26"/>
        </w:rPr>
        <w:t xml:space="preserve"> </w:t>
      </w:r>
      <w:r w:rsidR="001046ED" w:rsidRPr="00330B6E">
        <w:rPr>
          <w:rFonts w:ascii="Bookman Old Style" w:eastAsia="Bookman Old Style" w:hAnsi="Bookman Old Style" w:cs="Bookman Old Style"/>
          <w:sz w:val="26"/>
          <w:szCs w:val="26"/>
        </w:rPr>
        <w:t>ao</w:t>
      </w:r>
      <w:r w:rsidR="00A77AA4" w:rsidRPr="00330B6E">
        <w:rPr>
          <w:rFonts w:ascii="Bookman Old Style" w:eastAsia="Bookman Old Style" w:hAnsi="Bookman Old Style" w:cs="Bookman Old Style"/>
          <w:sz w:val="26"/>
          <w:szCs w:val="26"/>
        </w:rPr>
        <w:t xml:space="preserve"> </w:t>
      </w:r>
      <w:r w:rsidR="0023545B" w:rsidRPr="00330B6E">
        <w:rPr>
          <w:rFonts w:ascii="Bookman Old Style" w:eastAsia="Bookman Old Style" w:hAnsi="Bookman Old Style" w:cs="Bookman Old Style"/>
          <w:sz w:val="26"/>
          <w:szCs w:val="26"/>
        </w:rPr>
        <w:t xml:space="preserve">secretário </w:t>
      </w:r>
      <w:r w:rsidR="0037294F" w:rsidRPr="00330B6E">
        <w:rPr>
          <w:rFonts w:ascii="Bookman Old Style" w:eastAsia="Bookman Old Style" w:hAnsi="Bookman Old Style" w:cs="Bookman Old Style"/>
          <w:sz w:val="26"/>
          <w:szCs w:val="26"/>
        </w:rPr>
        <w:t>que realizasse a leitura da Ata nº 05</w:t>
      </w:r>
      <w:r w:rsidR="00011F2A" w:rsidRPr="00330B6E">
        <w:rPr>
          <w:rFonts w:ascii="Bookman Old Style" w:eastAsia="Bookman Old Style" w:hAnsi="Bookman Old Style" w:cs="Bookman Old Style"/>
          <w:sz w:val="26"/>
          <w:szCs w:val="26"/>
        </w:rPr>
        <w:t>7</w:t>
      </w:r>
      <w:r w:rsidR="0037294F" w:rsidRPr="00330B6E">
        <w:rPr>
          <w:rFonts w:ascii="Bookman Old Style" w:eastAsia="Bookman Old Style" w:hAnsi="Bookman Old Style" w:cs="Bookman Old Style"/>
          <w:sz w:val="26"/>
          <w:szCs w:val="26"/>
        </w:rPr>
        <w:t xml:space="preserve">, da sessão </w:t>
      </w:r>
      <w:r w:rsidR="00011F2A" w:rsidRPr="00330B6E">
        <w:rPr>
          <w:rFonts w:ascii="Bookman Old Style" w:eastAsia="Bookman Old Style" w:hAnsi="Bookman Old Style" w:cs="Bookman Old Style"/>
          <w:sz w:val="26"/>
          <w:szCs w:val="26"/>
        </w:rPr>
        <w:t>extra</w:t>
      </w:r>
      <w:r w:rsidR="0037294F" w:rsidRPr="00330B6E">
        <w:rPr>
          <w:rFonts w:ascii="Bookman Old Style" w:eastAsia="Bookman Old Style" w:hAnsi="Bookman Old Style" w:cs="Bookman Old Style"/>
          <w:sz w:val="26"/>
          <w:szCs w:val="26"/>
        </w:rPr>
        <w:t xml:space="preserve">ordinária realizada em </w:t>
      </w:r>
      <w:r w:rsidR="001046ED" w:rsidRPr="00330B6E">
        <w:rPr>
          <w:rFonts w:ascii="Bookman Old Style" w:eastAsia="Bookman Old Style" w:hAnsi="Bookman Old Style" w:cs="Bookman Old Style"/>
          <w:sz w:val="26"/>
          <w:szCs w:val="26"/>
        </w:rPr>
        <w:t>2</w:t>
      </w:r>
      <w:r w:rsidR="00011F2A" w:rsidRPr="00330B6E">
        <w:rPr>
          <w:rFonts w:ascii="Bookman Old Style" w:eastAsia="Bookman Old Style" w:hAnsi="Bookman Old Style" w:cs="Bookman Old Style"/>
          <w:sz w:val="26"/>
          <w:szCs w:val="26"/>
        </w:rPr>
        <w:t>7</w:t>
      </w:r>
      <w:r w:rsidR="0037294F" w:rsidRPr="00330B6E">
        <w:rPr>
          <w:rFonts w:ascii="Bookman Old Style" w:eastAsia="Bookman Old Style" w:hAnsi="Bookman Old Style" w:cs="Bookman Old Style"/>
          <w:sz w:val="26"/>
          <w:szCs w:val="26"/>
        </w:rPr>
        <w:t xml:space="preserve"> de março de 2026. Em votação a ata foi aprovada por unanimidade. </w:t>
      </w:r>
      <w:r w:rsidR="00D5682C" w:rsidRPr="00330B6E">
        <w:rPr>
          <w:rFonts w:ascii="Bookman Old Style" w:eastAsia="Bookman Old Style" w:hAnsi="Bookman Old Style" w:cs="Bookman Old Style"/>
          <w:sz w:val="26"/>
          <w:szCs w:val="26"/>
        </w:rPr>
        <w:t>À Mesa foi encaminhado: OF. GP. Nº 086/2026 e Projeto de Lei nº 1.764, de 27 de março de 2026, que abre e incorpora crédito especial ao orçamento do exercício de 2026, por anulação de dotação, no valor de R$ 48.630,00 (quarenta e oito mil, seiscentos e trinta reais); OF. GP. Nº 089/2026, solicita a retirada do Projeto de Lei nº 1.756, de 13 de março de 2026, que autoriza a concessão de revisão geral anual nos vencimentos dos servidores públicos municipais e agentes políticos do Poder Executivo e Poder Legislativo de Sertão Santana</w:t>
      </w:r>
      <w:r w:rsidR="00720DC5" w:rsidRPr="00330B6E">
        <w:rPr>
          <w:rFonts w:ascii="Bookman Old Style" w:eastAsia="Bookman Old Style" w:hAnsi="Bookman Old Style" w:cs="Bookman Old Style"/>
          <w:sz w:val="26"/>
          <w:szCs w:val="26"/>
        </w:rPr>
        <w:t>; O Presidente da Câmara Municipal de Sertão Santana, conforme confere o Regimento Interno, em seu Art. 30, inciso II, determina a retirada do Projeto de Lei nº 109, de 13 de março de 2026, que autoriza a concessão de revisão geral anual aos servidores do Poder Legislativo do Município de Sertão Santana; Resolução nº 275/2026, de 27 de março de 2026, estabelece ponto facultativo na Câmara Municipal de Sertão Santana no dia 02 de abril de 2026</w:t>
      </w:r>
      <w:r w:rsidR="00417793" w:rsidRPr="00330B6E">
        <w:rPr>
          <w:rFonts w:ascii="Bookman Old Style" w:eastAsia="Bookman Old Style" w:hAnsi="Bookman Old Style" w:cs="Bookman Old Style"/>
          <w:sz w:val="26"/>
          <w:szCs w:val="26"/>
        </w:rPr>
        <w:t xml:space="preserve">; OF. GP. Nº 091/2026 em resposta ao Requerimento nº 23/2026, sobre a situação do ESF </w:t>
      </w:r>
      <w:proofErr w:type="spellStart"/>
      <w:r w:rsidR="00417793" w:rsidRPr="00330B6E">
        <w:rPr>
          <w:rFonts w:ascii="Bookman Old Style" w:eastAsia="Bookman Old Style" w:hAnsi="Bookman Old Style" w:cs="Bookman Old Style"/>
          <w:sz w:val="26"/>
          <w:szCs w:val="26"/>
        </w:rPr>
        <w:t>Pirapó</w:t>
      </w:r>
      <w:proofErr w:type="spellEnd"/>
      <w:r w:rsidR="00417793" w:rsidRPr="00330B6E">
        <w:rPr>
          <w:rFonts w:ascii="Bookman Old Style" w:eastAsia="Bookman Old Style" w:hAnsi="Bookman Old Style" w:cs="Bookman Old Style"/>
          <w:sz w:val="26"/>
          <w:szCs w:val="26"/>
        </w:rPr>
        <w:t>; encerrado o Pequeno Expediente, o Presidente verificou não ter inscritos no Grande Expediente e Comunicações, não tendo matéria a deliberar na ORDEM DO DIA. Continuando, o Presidente informou que em vista da convocação através do OF. CM. Nº 191/2026 e nos termos do Art. 77 do Regimento Interno, convidou a senhora Samanta, Secretaria da Saúde a fim de prestar esclarecimentos, passando a palavra ao Vereador Ari para fazer seu questionamento, o qual pediu explicação como está no relatório que o ESF</w:t>
      </w:r>
      <w:r w:rsidR="00C0066F" w:rsidRPr="00330B6E">
        <w:rPr>
          <w:rFonts w:ascii="Bookman Old Style" w:eastAsia="Bookman Old Style" w:hAnsi="Bookman Old Style" w:cs="Bookman Old Style"/>
          <w:sz w:val="26"/>
          <w:szCs w:val="26"/>
        </w:rPr>
        <w:t xml:space="preserve"> de </w:t>
      </w:r>
      <w:proofErr w:type="spellStart"/>
      <w:r w:rsidR="00C0066F" w:rsidRPr="00330B6E">
        <w:rPr>
          <w:rFonts w:ascii="Bookman Old Style" w:eastAsia="Bookman Old Style" w:hAnsi="Bookman Old Style" w:cs="Bookman Old Style"/>
          <w:sz w:val="26"/>
          <w:szCs w:val="26"/>
        </w:rPr>
        <w:t>Pirapó</w:t>
      </w:r>
      <w:proofErr w:type="spellEnd"/>
      <w:r w:rsidR="00417793" w:rsidRPr="00330B6E">
        <w:rPr>
          <w:rFonts w:ascii="Bookman Old Style" w:eastAsia="Bookman Old Style" w:hAnsi="Bookman Old Style" w:cs="Bookman Old Style"/>
          <w:sz w:val="26"/>
          <w:szCs w:val="26"/>
        </w:rPr>
        <w:t xml:space="preserve"> está funcionando se está fechado, constando na resposta </w:t>
      </w:r>
      <w:r w:rsidR="00417793" w:rsidRPr="00330B6E">
        <w:rPr>
          <w:rFonts w:ascii="Bookman Old Style" w:eastAsia="Bookman Old Style" w:hAnsi="Bookman Old Style" w:cs="Bookman Old Style"/>
          <w:sz w:val="26"/>
          <w:szCs w:val="26"/>
        </w:rPr>
        <w:lastRenderedPageBreak/>
        <w:t xml:space="preserve">horário de atendimento das 8h às 12h e das 13h às 17h. a Secretária respondeu que a resposta foi do horário de atendimento e não se está fechado, </w:t>
      </w:r>
      <w:r w:rsidR="00C0066F" w:rsidRPr="00330B6E">
        <w:rPr>
          <w:rFonts w:ascii="Bookman Old Style" w:eastAsia="Bookman Old Style" w:hAnsi="Bookman Old Style" w:cs="Bookman Old Style"/>
          <w:sz w:val="26"/>
          <w:szCs w:val="26"/>
        </w:rPr>
        <w:t xml:space="preserve">enfatizando que o Vereador tem conhecimento que está fechado devido </w:t>
      </w:r>
      <w:proofErr w:type="spellStart"/>
      <w:r w:rsidR="00C0066F" w:rsidRPr="00330B6E">
        <w:rPr>
          <w:rFonts w:ascii="Bookman Old Style" w:eastAsia="Bookman Old Style" w:hAnsi="Bookman Old Style" w:cs="Bookman Old Style"/>
          <w:sz w:val="26"/>
          <w:szCs w:val="26"/>
        </w:rPr>
        <w:t>a</w:t>
      </w:r>
      <w:proofErr w:type="spellEnd"/>
      <w:r w:rsidR="00C0066F" w:rsidRPr="00330B6E">
        <w:rPr>
          <w:rFonts w:ascii="Bookman Old Style" w:eastAsia="Bookman Old Style" w:hAnsi="Bookman Old Style" w:cs="Bookman Old Style"/>
          <w:sz w:val="26"/>
          <w:szCs w:val="26"/>
        </w:rPr>
        <w:t xml:space="preserve"> falta d</w:t>
      </w:r>
      <w:r w:rsidR="00767B65" w:rsidRPr="00330B6E">
        <w:rPr>
          <w:rFonts w:ascii="Bookman Old Style" w:eastAsia="Bookman Old Style" w:hAnsi="Bookman Old Style" w:cs="Bookman Old Style"/>
          <w:sz w:val="26"/>
          <w:szCs w:val="26"/>
        </w:rPr>
        <w:t>a</w:t>
      </w:r>
      <w:r w:rsidR="00C0066F" w:rsidRPr="00330B6E">
        <w:rPr>
          <w:rFonts w:ascii="Bookman Old Style" w:eastAsia="Bookman Old Style" w:hAnsi="Bookman Old Style" w:cs="Bookman Old Style"/>
          <w:sz w:val="26"/>
          <w:szCs w:val="26"/>
        </w:rPr>
        <w:t xml:space="preserve"> profissional</w:t>
      </w:r>
      <w:r w:rsidR="00767B65" w:rsidRPr="00330B6E">
        <w:rPr>
          <w:rFonts w:ascii="Bookman Old Style" w:eastAsia="Bookman Old Style" w:hAnsi="Bookman Old Style" w:cs="Bookman Old Style"/>
          <w:sz w:val="26"/>
          <w:szCs w:val="26"/>
        </w:rPr>
        <w:t xml:space="preserve"> da área, confirmando que está fechado. Logo a vereadora Lilian questionou a situação de Capitão Garcia, se tem previsão de retornar os atendimentos, renovação de receitas, encaminhamentos dos pacientes, pois as pessoas estão preocupadas que ali era perto para encaminhar exames, receitas e querem saber por que o posto foi fechado e não foi avisado, perguntando por que e o que está acontecendo. A secretária respondeu que o atendimento se dava na cooperativa escolar, informando que deu a resposta, mas não foi lida, informando que a doutora que veio para atender na ESF se propôs a ir na cooperativa</w:t>
      </w:r>
      <w:r w:rsidR="008919BB" w:rsidRPr="00330B6E">
        <w:rPr>
          <w:rFonts w:ascii="Bookman Old Style" w:eastAsia="Bookman Old Style" w:hAnsi="Bookman Old Style" w:cs="Bookman Old Style"/>
          <w:sz w:val="26"/>
          <w:szCs w:val="26"/>
        </w:rPr>
        <w:t xml:space="preserve"> para atender</w:t>
      </w:r>
      <w:r w:rsidR="00767B65" w:rsidRPr="00330B6E">
        <w:rPr>
          <w:rFonts w:ascii="Bookman Old Style" w:eastAsia="Bookman Old Style" w:hAnsi="Bookman Old Style" w:cs="Bookman Old Style"/>
          <w:sz w:val="26"/>
          <w:szCs w:val="26"/>
        </w:rPr>
        <w:t xml:space="preserve"> e por último </w:t>
      </w:r>
      <w:r w:rsidR="008919BB" w:rsidRPr="00330B6E">
        <w:rPr>
          <w:rFonts w:ascii="Bookman Old Style" w:eastAsia="Bookman Old Style" w:hAnsi="Bookman Old Style" w:cs="Bookman Old Style"/>
          <w:sz w:val="26"/>
          <w:szCs w:val="26"/>
        </w:rPr>
        <w:t xml:space="preserve">ela se negava a ir, pois se trata de cooperativa escolar, pois ela não podia atender e fazer medicação, aplicar soro, não tendo estrutura de saúde, pois o ministério da Saúde determina que o profissional deve atender dentro de uma unidade de saúde. A vereadora Lilian enfatizou que por um ano ela atendia assim para depois ver que o lugar era impróprio. A secretária respondeu que tentaram conversar com ela, mas a mesma informou que não atenderia mais, informando que foi feito informativo e publicado nas redes sociais, e quem </w:t>
      </w:r>
      <w:r w:rsidR="006E7E5A" w:rsidRPr="00330B6E">
        <w:rPr>
          <w:rFonts w:ascii="Bookman Old Style" w:eastAsia="Bookman Old Style" w:hAnsi="Bookman Old Style" w:cs="Bookman Old Style"/>
          <w:sz w:val="26"/>
          <w:szCs w:val="26"/>
        </w:rPr>
        <w:t xml:space="preserve">batia na cooperativa as professoras avisavam sendo o atendimento realizado na UBS, ou sendo encaminhado ou atendido na hora. </w:t>
      </w:r>
      <w:r w:rsidR="00CD462B" w:rsidRPr="00330B6E">
        <w:rPr>
          <w:rFonts w:ascii="Bookman Old Style" w:eastAsia="Bookman Old Style" w:hAnsi="Bookman Old Style" w:cs="Bookman Old Style"/>
          <w:sz w:val="26"/>
          <w:szCs w:val="26"/>
        </w:rPr>
        <w:t xml:space="preserve">A vereadora concluiu que as pessoas reclamam pois chegam para fazer o atendimento e tem muitas pessoas na frente e lá eram atendidas na hora. </w:t>
      </w:r>
      <w:r w:rsidR="00E42675" w:rsidRPr="00330B6E">
        <w:rPr>
          <w:rFonts w:ascii="Bookman Old Style" w:eastAsia="Bookman Old Style" w:hAnsi="Bookman Old Style" w:cs="Bookman Old Style"/>
          <w:sz w:val="26"/>
          <w:szCs w:val="26"/>
        </w:rPr>
        <w:t>Continuando o Vereador Den</w:t>
      </w:r>
      <w:r w:rsidR="00D14164" w:rsidRPr="00330B6E">
        <w:rPr>
          <w:rFonts w:ascii="Bookman Old Style" w:eastAsia="Bookman Old Style" w:hAnsi="Bookman Old Style" w:cs="Bookman Old Style"/>
          <w:sz w:val="26"/>
          <w:szCs w:val="26"/>
        </w:rPr>
        <w:t>nis enfatizou que até 2026 não se tinha substituição imediata de médico em caso de férias ou afastamento pelo ministério da saúde, questionando se nunca pensaram em programar contratação temporária de médicos pelo município para cobrir as férias dos médicos d</w:t>
      </w:r>
      <w:r w:rsidR="007C45D0" w:rsidRPr="00330B6E">
        <w:rPr>
          <w:rFonts w:ascii="Bookman Old Style" w:eastAsia="Bookman Old Style" w:hAnsi="Bookman Old Style" w:cs="Bookman Old Style"/>
          <w:sz w:val="26"/>
          <w:szCs w:val="26"/>
        </w:rPr>
        <w:t>o</w:t>
      </w:r>
      <w:r w:rsidR="00D14164" w:rsidRPr="00330B6E">
        <w:rPr>
          <w:rFonts w:ascii="Bookman Old Style" w:eastAsia="Bookman Old Style" w:hAnsi="Bookman Old Style" w:cs="Bookman Old Style"/>
          <w:sz w:val="26"/>
          <w:szCs w:val="26"/>
        </w:rPr>
        <w:t xml:space="preserve">s </w:t>
      </w:r>
      <w:proofErr w:type="spellStart"/>
      <w:r w:rsidR="00D14164" w:rsidRPr="00330B6E">
        <w:rPr>
          <w:rFonts w:ascii="Bookman Old Style" w:eastAsia="Bookman Old Style" w:hAnsi="Bookman Old Style" w:cs="Bookman Old Style"/>
          <w:sz w:val="26"/>
          <w:szCs w:val="26"/>
        </w:rPr>
        <w:t>ESFs</w:t>
      </w:r>
      <w:proofErr w:type="spellEnd"/>
      <w:r w:rsidR="00D14164" w:rsidRPr="00330B6E">
        <w:rPr>
          <w:rFonts w:ascii="Bookman Old Style" w:eastAsia="Bookman Old Style" w:hAnsi="Bookman Old Style" w:cs="Bookman Old Style"/>
          <w:sz w:val="26"/>
          <w:szCs w:val="26"/>
        </w:rPr>
        <w:t xml:space="preserve"> sabendo que</w:t>
      </w:r>
      <w:r w:rsidR="007C45D0" w:rsidRPr="00330B6E">
        <w:rPr>
          <w:rFonts w:ascii="Bookman Old Style" w:eastAsia="Bookman Old Style" w:hAnsi="Bookman Old Style" w:cs="Bookman Old Style"/>
          <w:sz w:val="26"/>
          <w:szCs w:val="26"/>
        </w:rPr>
        <w:t xml:space="preserve"> todos os anos eles tem trinta dias de férias e que a população segue necessitando de atendimento, pois o ESF surge exatamente para desafogar a UBS, questionando se já se pensou em fazer isso; por que ainda não foi feito e o que impediria essa contratação através do município para a cada ano por 30 dias ter substitu</w:t>
      </w:r>
      <w:r w:rsidR="00330B6E" w:rsidRPr="00330B6E">
        <w:rPr>
          <w:rFonts w:ascii="Bookman Old Style" w:eastAsia="Bookman Old Style" w:hAnsi="Bookman Old Style" w:cs="Bookman Old Style"/>
          <w:sz w:val="26"/>
          <w:szCs w:val="26"/>
        </w:rPr>
        <w:t>t</w:t>
      </w:r>
      <w:r w:rsidR="007C45D0" w:rsidRPr="00330B6E">
        <w:rPr>
          <w:rFonts w:ascii="Bookman Old Style" w:eastAsia="Bookman Old Style" w:hAnsi="Bookman Old Style" w:cs="Bookman Old Style"/>
          <w:sz w:val="26"/>
          <w:szCs w:val="26"/>
        </w:rPr>
        <w:t xml:space="preserve">o para a população não ficar desassistida nos </w:t>
      </w:r>
      <w:proofErr w:type="spellStart"/>
      <w:r w:rsidR="007C45D0" w:rsidRPr="00330B6E">
        <w:rPr>
          <w:rFonts w:ascii="Bookman Old Style" w:eastAsia="Bookman Old Style" w:hAnsi="Bookman Old Style" w:cs="Bookman Old Style"/>
          <w:sz w:val="26"/>
          <w:szCs w:val="26"/>
        </w:rPr>
        <w:t>ESFs</w:t>
      </w:r>
      <w:proofErr w:type="spellEnd"/>
      <w:r w:rsidR="007C45D0" w:rsidRPr="00330B6E">
        <w:rPr>
          <w:rFonts w:ascii="Bookman Old Style" w:eastAsia="Bookman Old Style" w:hAnsi="Bookman Old Style" w:cs="Bookman Old Style"/>
          <w:sz w:val="26"/>
          <w:szCs w:val="26"/>
        </w:rPr>
        <w:t>. A secretária respondeu que já pensaram, já procuraram, mas o ESF está vinculado ao ministério da Saúde, assim como seus médicos</w:t>
      </w:r>
      <w:r w:rsidR="001D43C2" w:rsidRPr="00330B6E">
        <w:rPr>
          <w:rFonts w:ascii="Bookman Old Style" w:eastAsia="Bookman Old Style" w:hAnsi="Bookman Old Style" w:cs="Bookman Old Style"/>
          <w:sz w:val="26"/>
          <w:szCs w:val="26"/>
        </w:rPr>
        <w:t xml:space="preserve">, não sendo essa questão pensada pelo Ministério, mas agora em 2026 </w:t>
      </w:r>
      <w:r w:rsidR="001D43C2" w:rsidRPr="00330B6E">
        <w:rPr>
          <w:rFonts w:ascii="Bookman Old Style" w:eastAsia="Bookman Old Style" w:hAnsi="Bookman Old Style" w:cs="Bookman Old Style"/>
          <w:sz w:val="26"/>
          <w:szCs w:val="26"/>
        </w:rPr>
        <w:lastRenderedPageBreak/>
        <w:t>abriram nova portaria para conseguir a substituição em caso como daqui ou de férias. Foi levantado e levado adiante por vários municípios e não apenas por Sertão Santan</w:t>
      </w:r>
      <w:r w:rsidR="00EC36A5" w:rsidRPr="00330B6E">
        <w:rPr>
          <w:rFonts w:ascii="Bookman Old Style" w:eastAsia="Bookman Old Style" w:hAnsi="Bookman Old Style" w:cs="Bookman Old Style"/>
          <w:sz w:val="26"/>
          <w:szCs w:val="26"/>
        </w:rPr>
        <w:t>a, estão verificando a possibilidade que é bastante burocrática, enfatizando que sempre foram informadas as férias da doutora para não deixarem para a última hora</w:t>
      </w:r>
      <w:r w:rsidR="00330B6E" w:rsidRPr="00330B6E">
        <w:rPr>
          <w:rFonts w:ascii="Bookman Old Style" w:eastAsia="Bookman Old Style" w:hAnsi="Bookman Old Style" w:cs="Bookman Old Style"/>
          <w:sz w:val="26"/>
          <w:szCs w:val="26"/>
        </w:rPr>
        <w:t>;</w:t>
      </w:r>
      <w:r w:rsidR="00EC36A5" w:rsidRPr="00330B6E">
        <w:rPr>
          <w:rFonts w:ascii="Bookman Old Style" w:eastAsia="Bookman Old Style" w:hAnsi="Bookman Old Style" w:cs="Bookman Old Style"/>
          <w:sz w:val="26"/>
          <w:szCs w:val="26"/>
        </w:rPr>
        <w:t xml:space="preserve"> atendimento direcionam para a UBS que tem o dever de atender a todos, sendo </w:t>
      </w:r>
      <w:r w:rsidR="00330B6E" w:rsidRPr="00330B6E">
        <w:rPr>
          <w:rFonts w:ascii="Bookman Old Style" w:eastAsia="Bookman Old Style" w:hAnsi="Bookman Old Style" w:cs="Bookman Old Style"/>
          <w:sz w:val="26"/>
          <w:szCs w:val="26"/>
        </w:rPr>
        <w:t xml:space="preserve">o </w:t>
      </w:r>
      <w:r w:rsidR="006656E6" w:rsidRPr="00330B6E">
        <w:rPr>
          <w:rFonts w:ascii="Bookman Old Style" w:eastAsia="Bookman Old Style" w:hAnsi="Bookman Old Style" w:cs="Bookman Old Style"/>
          <w:sz w:val="26"/>
          <w:szCs w:val="26"/>
        </w:rPr>
        <w:t>empecilho</w:t>
      </w:r>
      <w:r w:rsidR="00EC36A5" w:rsidRPr="00330B6E">
        <w:rPr>
          <w:rFonts w:ascii="Bookman Old Style" w:eastAsia="Bookman Old Style" w:hAnsi="Bookman Old Style" w:cs="Bookman Old Style"/>
          <w:sz w:val="26"/>
          <w:szCs w:val="26"/>
        </w:rPr>
        <w:t xml:space="preserve"> </w:t>
      </w:r>
      <w:r w:rsidR="006656E6" w:rsidRPr="00330B6E">
        <w:rPr>
          <w:rFonts w:ascii="Bookman Old Style" w:eastAsia="Bookman Old Style" w:hAnsi="Bookman Old Style" w:cs="Bookman Old Style"/>
          <w:sz w:val="26"/>
          <w:szCs w:val="26"/>
        </w:rPr>
        <w:t>o Ministério da Saúde</w:t>
      </w:r>
      <w:r w:rsidR="00330B6E" w:rsidRPr="00330B6E">
        <w:rPr>
          <w:rFonts w:ascii="Bookman Old Style" w:eastAsia="Bookman Old Style" w:hAnsi="Bookman Old Style" w:cs="Bookman Old Style"/>
          <w:sz w:val="26"/>
          <w:szCs w:val="26"/>
        </w:rPr>
        <w:t>,</w:t>
      </w:r>
      <w:r w:rsidR="006656E6" w:rsidRPr="00330B6E">
        <w:rPr>
          <w:rFonts w:ascii="Bookman Old Style" w:eastAsia="Bookman Old Style" w:hAnsi="Bookman Old Style" w:cs="Bookman Old Style"/>
          <w:sz w:val="26"/>
          <w:szCs w:val="26"/>
        </w:rPr>
        <w:t xml:space="preserve"> por terem várias regras que não podem ser descumpridas. O Vereador Dennis insistiu se tem impeditivo legal para contratar médico para esses trinta dias. A secretária respondeu que estão procurando brecha, tendo entrado com pedido de urgência junto ao ministério, contatando várias pessoas para ter a resolutividade deste probl</w:t>
      </w:r>
      <w:r w:rsidR="00241F50" w:rsidRPr="00330B6E">
        <w:rPr>
          <w:rFonts w:ascii="Bookman Old Style" w:eastAsia="Bookman Old Style" w:hAnsi="Bookman Old Style" w:cs="Bookman Old Style"/>
          <w:sz w:val="26"/>
          <w:szCs w:val="26"/>
        </w:rPr>
        <w:t xml:space="preserve">ema. </w:t>
      </w:r>
      <w:r w:rsidR="00B518E4" w:rsidRPr="00330B6E">
        <w:rPr>
          <w:rFonts w:ascii="Bookman Old Style" w:eastAsia="Bookman Old Style" w:hAnsi="Bookman Old Style" w:cs="Bookman Old Style"/>
          <w:sz w:val="26"/>
          <w:szCs w:val="26"/>
        </w:rPr>
        <w:t>Com a palavra, o Vereador Kiko questionou como é feita a marcação de consulta, se apenas presencial, questionando se houver necessidade de encaixe</w:t>
      </w:r>
      <w:r w:rsidR="005D0B0D" w:rsidRPr="00330B6E">
        <w:rPr>
          <w:rFonts w:ascii="Bookman Old Style" w:eastAsia="Bookman Old Style" w:hAnsi="Bookman Old Style" w:cs="Bookman Old Style"/>
          <w:sz w:val="26"/>
          <w:szCs w:val="26"/>
        </w:rPr>
        <w:t>, como fica, se existe alguma forma de reserva de consulta</w:t>
      </w:r>
      <w:r w:rsidR="00CD6B10" w:rsidRPr="00330B6E">
        <w:rPr>
          <w:rFonts w:ascii="Bookman Old Style" w:eastAsia="Bookman Old Style" w:hAnsi="Bookman Old Style" w:cs="Bookman Old Style"/>
          <w:sz w:val="26"/>
          <w:szCs w:val="26"/>
        </w:rPr>
        <w:t xml:space="preserve">. A secretária respondeu que o ESF </w:t>
      </w:r>
      <w:r w:rsidR="00BB0F96" w:rsidRPr="00330B6E">
        <w:rPr>
          <w:rFonts w:ascii="Bookman Old Style" w:eastAsia="Bookman Old Style" w:hAnsi="Bookman Old Style" w:cs="Bookman Old Style"/>
          <w:sz w:val="26"/>
          <w:szCs w:val="26"/>
        </w:rPr>
        <w:t xml:space="preserve">do </w:t>
      </w:r>
      <w:proofErr w:type="spellStart"/>
      <w:r w:rsidR="00BB0F96" w:rsidRPr="00330B6E">
        <w:rPr>
          <w:rFonts w:ascii="Bookman Old Style" w:eastAsia="Bookman Old Style" w:hAnsi="Bookman Old Style" w:cs="Bookman Old Style"/>
          <w:sz w:val="26"/>
          <w:szCs w:val="26"/>
        </w:rPr>
        <w:t>Pirapó</w:t>
      </w:r>
      <w:proofErr w:type="spellEnd"/>
      <w:r w:rsidR="00BB0F96" w:rsidRPr="00330B6E">
        <w:rPr>
          <w:rFonts w:ascii="Bookman Old Style" w:eastAsia="Bookman Old Style" w:hAnsi="Bookman Old Style" w:cs="Bookman Old Style"/>
          <w:sz w:val="26"/>
          <w:szCs w:val="26"/>
        </w:rPr>
        <w:t xml:space="preserve"> </w:t>
      </w:r>
      <w:r w:rsidR="00CD6B10" w:rsidRPr="00330B6E">
        <w:rPr>
          <w:rFonts w:ascii="Bookman Old Style" w:eastAsia="Bookman Old Style" w:hAnsi="Bookman Old Style" w:cs="Bookman Old Style"/>
          <w:sz w:val="26"/>
          <w:szCs w:val="26"/>
        </w:rPr>
        <w:t xml:space="preserve">era consulta eletiva, não tinha agendamento. O vereador questionou do central. A secretaria respondeu que tem atendimento eletivos e agendados, sendo critério </w:t>
      </w:r>
      <w:r w:rsidR="00BB0F96" w:rsidRPr="00330B6E">
        <w:rPr>
          <w:rFonts w:ascii="Bookman Old Style" w:eastAsia="Bookman Old Style" w:hAnsi="Bookman Old Style" w:cs="Bookman Old Style"/>
          <w:sz w:val="26"/>
          <w:szCs w:val="26"/>
        </w:rPr>
        <w:t xml:space="preserve">do Ministério da Saúde </w:t>
      </w:r>
      <w:r w:rsidR="00CD6B10" w:rsidRPr="00330B6E">
        <w:rPr>
          <w:rFonts w:ascii="Bookman Old Style" w:eastAsia="Bookman Old Style" w:hAnsi="Bookman Old Style" w:cs="Bookman Old Style"/>
          <w:sz w:val="26"/>
          <w:szCs w:val="26"/>
        </w:rPr>
        <w:t xml:space="preserve">para contabilizar nos indicadores, e dependendo da situação o paciente vem e </w:t>
      </w:r>
      <w:r w:rsidR="00BB0F96" w:rsidRPr="00330B6E">
        <w:rPr>
          <w:rFonts w:ascii="Bookman Old Style" w:eastAsia="Bookman Old Style" w:hAnsi="Bookman Old Style" w:cs="Bookman Old Style"/>
          <w:sz w:val="26"/>
          <w:szCs w:val="26"/>
        </w:rPr>
        <w:t xml:space="preserve">agenda ou fica aguardando no </w:t>
      </w:r>
      <w:r w:rsidR="00CD6B10" w:rsidRPr="00330B6E">
        <w:rPr>
          <w:rFonts w:ascii="Bookman Old Style" w:eastAsia="Bookman Old Style" w:hAnsi="Bookman Old Style" w:cs="Bookman Old Style"/>
          <w:sz w:val="26"/>
          <w:szCs w:val="26"/>
        </w:rPr>
        <w:t>eletiv</w:t>
      </w:r>
      <w:r w:rsidR="00BB0F96" w:rsidRPr="00330B6E">
        <w:rPr>
          <w:rFonts w:ascii="Bookman Old Style" w:eastAsia="Bookman Old Style" w:hAnsi="Bookman Old Style" w:cs="Bookman Old Style"/>
          <w:sz w:val="26"/>
          <w:szCs w:val="26"/>
        </w:rPr>
        <w:t>o, dependendo da necessidade, e</w:t>
      </w:r>
      <w:r w:rsidR="00CD6B10" w:rsidRPr="00330B6E">
        <w:rPr>
          <w:rFonts w:ascii="Bookman Old Style" w:eastAsia="Bookman Old Style" w:hAnsi="Bookman Old Style" w:cs="Bookman Old Style"/>
          <w:sz w:val="26"/>
          <w:szCs w:val="26"/>
        </w:rPr>
        <w:t xml:space="preserve"> </w:t>
      </w:r>
      <w:r w:rsidR="00BB0F96" w:rsidRPr="00330B6E">
        <w:rPr>
          <w:rFonts w:ascii="Bookman Old Style" w:eastAsia="Bookman Old Style" w:hAnsi="Bookman Old Style" w:cs="Bookman Old Style"/>
          <w:sz w:val="26"/>
          <w:szCs w:val="26"/>
        </w:rPr>
        <w:t>alguma coisa</w:t>
      </w:r>
      <w:r w:rsidR="00CD6B10" w:rsidRPr="00330B6E">
        <w:rPr>
          <w:rFonts w:ascii="Bookman Old Style" w:eastAsia="Bookman Old Style" w:hAnsi="Bookman Old Style" w:cs="Bookman Old Style"/>
          <w:sz w:val="26"/>
          <w:szCs w:val="26"/>
        </w:rPr>
        <w:t xml:space="preserve"> encaminha </w:t>
      </w:r>
      <w:r w:rsidR="00BB0F96" w:rsidRPr="00330B6E">
        <w:rPr>
          <w:rFonts w:ascii="Bookman Old Style" w:eastAsia="Bookman Old Style" w:hAnsi="Bookman Old Style" w:cs="Bookman Old Style"/>
          <w:sz w:val="26"/>
          <w:szCs w:val="26"/>
        </w:rPr>
        <w:t>à UBS</w:t>
      </w:r>
      <w:r w:rsidR="00CD6B10" w:rsidRPr="00330B6E">
        <w:rPr>
          <w:rFonts w:ascii="Bookman Old Style" w:eastAsia="Bookman Old Style" w:hAnsi="Bookman Old Style" w:cs="Bookman Old Style"/>
          <w:sz w:val="26"/>
          <w:szCs w:val="26"/>
        </w:rPr>
        <w:t>, dependendo d</w:t>
      </w:r>
      <w:r w:rsidR="00BB0F96" w:rsidRPr="00330B6E">
        <w:rPr>
          <w:rFonts w:ascii="Bookman Old Style" w:eastAsia="Bookman Old Style" w:hAnsi="Bookman Old Style" w:cs="Bookman Old Style"/>
          <w:sz w:val="26"/>
          <w:szCs w:val="26"/>
        </w:rPr>
        <w:t>a região que o paciente é atendido.</w:t>
      </w:r>
      <w:r w:rsidR="00CD6B10" w:rsidRPr="00330B6E">
        <w:rPr>
          <w:rFonts w:ascii="Bookman Old Style" w:eastAsia="Bookman Old Style" w:hAnsi="Bookman Old Style" w:cs="Bookman Old Style"/>
          <w:sz w:val="26"/>
          <w:szCs w:val="26"/>
        </w:rPr>
        <w:t xml:space="preserve"> O vereador questionou se</w:t>
      </w:r>
      <w:r w:rsidR="00537720" w:rsidRPr="00330B6E">
        <w:rPr>
          <w:rFonts w:ascii="Bookman Old Style" w:eastAsia="Bookman Old Style" w:hAnsi="Bookman Old Style" w:cs="Bookman Old Style"/>
          <w:sz w:val="26"/>
          <w:szCs w:val="26"/>
        </w:rPr>
        <w:t xml:space="preserve"> o paciente</w:t>
      </w:r>
      <w:r w:rsidR="00CD6B10" w:rsidRPr="00330B6E">
        <w:rPr>
          <w:rFonts w:ascii="Bookman Old Style" w:eastAsia="Bookman Old Style" w:hAnsi="Bookman Old Style" w:cs="Bookman Old Style"/>
          <w:sz w:val="26"/>
          <w:szCs w:val="26"/>
        </w:rPr>
        <w:t xml:space="preserve"> precisar</w:t>
      </w:r>
      <w:r w:rsidR="00537720" w:rsidRPr="00330B6E">
        <w:rPr>
          <w:rFonts w:ascii="Bookman Old Style" w:eastAsia="Bookman Old Style" w:hAnsi="Bookman Old Style" w:cs="Bookman Old Style"/>
          <w:sz w:val="26"/>
          <w:szCs w:val="26"/>
        </w:rPr>
        <w:t xml:space="preserve"> agendar e o atendente diz que precisa alimentar o sistema, ness</w:t>
      </w:r>
      <w:r w:rsidR="00EA021E" w:rsidRPr="00330B6E">
        <w:rPr>
          <w:rFonts w:ascii="Bookman Old Style" w:eastAsia="Bookman Old Style" w:hAnsi="Bookman Old Style" w:cs="Bookman Old Style"/>
          <w:sz w:val="26"/>
          <w:szCs w:val="26"/>
        </w:rPr>
        <w:t>e</w:t>
      </w:r>
      <w:r w:rsidR="00537720" w:rsidRPr="00330B6E">
        <w:rPr>
          <w:rFonts w:ascii="Bookman Old Style" w:eastAsia="Bookman Old Style" w:hAnsi="Bookman Old Style" w:cs="Bookman Old Style"/>
          <w:sz w:val="26"/>
          <w:szCs w:val="26"/>
        </w:rPr>
        <w:t xml:space="preserve"> caso ele agenda no eletivo. A secretária respondeu que deve passar pelo médico, direcionando geralmente para a sua área, pedindo pra pessoa agendar consulta, seja na UBS ou ESF para regularizar a pendência. O vereador questionou quais </w:t>
      </w:r>
      <w:r w:rsidR="00330B6E" w:rsidRPr="00330B6E">
        <w:rPr>
          <w:rFonts w:ascii="Bookman Old Style" w:eastAsia="Bookman Old Style" w:hAnsi="Bookman Old Style" w:cs="Bookman Old Style"/>
          <w:sz w:val="26"/>
          <w:szCs w:val="26"/>
        </w:rPr>
        <w:t xml:space="preserve">são </w:t>
      </w:r>
      <w:r w:rsidR="00537720" w:rsidRPr="00330B6E">
        <w:rPr>
          <w:rFonts w:ascii="Bookman Old Style" w:eastAsia="Bookman Old Style" w:hAnsi="Bookman Old Style" w:cs="Bookman Old Style"/>
          <w:sz w:val="26"/>
          <w:szCs w:val="26"/>
        </w:rPr>
        <w:t xml:space="preserve">os dias </w:t>
      </w:r>
      <w:r w:rsidR="00330B6E" w:rsidRPr="00330B6E">
        <w:rPr>
          <w:rFonts w:ascii="Bookman Old Style" w:eastAsia="Bookman Old Style" w:hAnsi="Bookman Old Style" w:cs="Bookman Old Style"/>
          <w:sz w:val="26"/>
          <w:szCs w:val="26"/>
        </w:rPr>
        <w:t>d</w:t>
      </w:r>
      <w:r w:rsidR="00537720" w:rsidRPr="00330B6E">
        <w:rPr>
          <w:rFonts w:ascii="Bookman Old Style" w:eastAsia="Bookman Old Style" w:hAnsi="Bookman Old Style" w:cs="Bookman Old Style"/>
          <w:sz w:val="26"/>
          <w:szCs w:val="26"/>
        </w:rPr>
        <w:t xml:space="preserve">as consultas eletivas e agendadas, e como fica o caso de encaixe. A secretária disse ser todos os dias e sobre o encaixe, o doutor atende se houver vaga. </w:t>
      </w:r>
      <w:r w:rsidR="00EA021E" w:rsidRPr="00330B6E">
        <w:rPr>
          <w:rFonts w:ascii="Bookman Old Style" w:eastAsia="Bookman Old Style" w:hAnsi="Bookman Old Style" w:cs="Bookman Old Style"/>
          <w:sz w:val="26"/>
          <w:szCs w:val="26"/>
        </w:rPr>
        <w:t xml:space="preserve">O Vereador então questionou se tem médicos especialistas no ESF e como é feito no caso de necessidade destes. A secretária respondeu que o médico é clinico, pois é estratégia de saúde da família e, se houver necessidade de especialista ele encaminha. O vereador questionou como ficou a questão das cento e oitenta consultas que deram através das emendas impositivas. A secretaria respondeu que estão verificando a forma legal para fazer. O vereador questionou sobre as receitas, se o médico informa no sistema. A secretaria respondeu que sim, que tem toda evolução das receitas do paciente no sistema, </w:t>
      </w:r>
      <w:r w:rsidR="00EA021E" w:rsidRPr="00330B6E">
        <w:rPr>
          <w:rFonts w:ascii="Bookman Old Style" w:eastAsia="Bookman Old Style" w:hAnsi="Bookman Old Style" w:cs="Bookman Old Style"/>
          <w:sz w:val="26"/>
          <w:szCs w:val="26"/>
        </w:rPr>
        <w:lastRenderedPageBreak/>
        <w:t>informando que utilizam o sistema PECSUS do ministério da Saúde, melhorando muito, trazendo facilidade aos agentes de saúde. Continuando a vereadora Heide questionou como está o trâmite para liberação das receitas médicas</w:t>
      </w:r>
      <w:r w:rsidR="00330B6E" w:rsidRPr="00330B6E">
        <w:rPr>
          <w:rFonts w:ascii="Bookman Old Style" w:eastAsia="Bookman Old Style" w:hAnsi="Bookman Old Style" w:cs="Bookman Old Style"/>
          <w:sz w:val="26"/>
          <w:szCs w:val="26"/>
        </w:rPr>
        <w:t xml:space="preserve"> e </w:t>
      </w:r>
      <w:r w:rsidR="00EA021E" w:rsidRPr="00330B6E">
        <w:rPr>
          <w:rFonts w:ascii="Bookman Old Style" w:eastAsia="Bookman Old Style" w:hAnsi="Bookman Old Style" w:cs="Bookman Old Style"/>
          <w:sz w:val="26"/>
          <w:szCs w:val="26"/>
        </w:rPr>
        <w:t xml:space="preserve">o prazo </w:t>
      </w:r>
      <w:r w:rsidR="000D6A31" w:rsidRPr="00330B6E">
        <w:rPr>
          <w:rFonts w:ascii="Bookman Old Style" w:eastAsia="Bookman Old Style" w:hAnsi="Bookman Old Style" w:cs="Bookman Old Style"/>
          <w:sz w:val="26"/>
          <w:szCs w:val="26"/>
        </w:rPr>
        <w:t xml:space="preserve">para entrega das receitas. A secretaria respondeu que consulta e pega a receita na hora. A vereadora então questionou como está o atendimento dos pacientes crônicos acamados, se os técnicos estão indo fazer as visitas ou buscam os pacientes para fazer o atendimento. A secretária informou que o atendimento segue feito domiciliar a partir do chamado do familiar. A vereadora Heide comentou que no ESF poderia continuar </w:t>
      </w:r>
      <w:r w:rsidR="00330B6E" w:rsidRPr="00330B6E">
        <w:rPr>
          <w:rFonts w:ascii="Bookman Old Style" w:eastAsia="Bookman Old Style" w:hAnsi="Bookman Old Style" w:cs="Bookman Old Style"/>
          <w:sz w:val="26"/>
          <w:szCs w:val="26"/>
        </w:rPr>
        <w:t>o</w:t>
      </w:r>
      <w:r w:rsidR="000D6A31" w:rsidRPr="00330B6E">
        <w:rPr>
          <w:rFonts w:ascii="Bookman Old Style" w:eastAsia="Bookman Old Style" w:hAnsi="Bookman Old Style" w:cs="Bookman Old Style"/>
          <w:sz w:val="26"/>
          <w:szCs w:val="26"/>
        </w:rPr>
        <w:t xml:space="preserve"> atendimento de técnicas para curativo e medição de sinais. A Secretária negou, pois não é possível sem a presença do profissional médico. </w:t>
      </w:r>
      <w:r w:rsidR="00940447" w:rsidRPr="00330B6E">
        <w:rPr>
          <w:rFonts w:ascii="Bookman Old Style" w:eastAsia="Bookman Old Style" w:hAnsi="Bookman Old Style" w:cs="Bookman Old Style"/>
          <w:sz w:val="26"/>
          <w:szCs w:val="26"/>
        </w:rPr>
        <w:t>A vereadora então questionou como está a atualização dos prontuários no sistema, dizendo da importância da atualização, bem como por essa falta perde muito recurso para a área da saúde, questionando se está acontecendo e quem está atualizando, que são os dados relativos às consultas e receitas emitidas aos pacientes</w:t>
      </w:r>
      <w:r w:rsidR="00B93559" w:rsidRPr="00330B6E">
        <w:rPr>
          <w:rFonts w:ascii="Bookman Old Style" w:eastAsia="Bookman Old Style" w:hAnsi="Bookman Old Style" w:cs="Bookman Old Style"/>
          <w:sz w:val="26"/>
          <w:szCs w:val="26"/>
        </w:rPr>
        <w:t>, tendo caso de paciente que foi renovar receita e o doutor respondeu não constar no sistema o medicamento, sendo dever de informar no sistema para saber o que o paciente fez uso</w:t>
      </w:r>
      <w:r w:rsidR="00940447" w:rsidRPr="00330B6E">
        <w:rPr>
          <w:rFonts w:ascii="Bookman Old Style" w:eastAsia="Bookman Old Style" w:hAnsi="Bookman Old Style" w:cs="Bookman Old Style"/>
          <w:sz w:val="26"/>
          <w:szCs w:val="26"/>
        </w:rPr>
        <w:t>. A Secretária respondeu que é o prontuário eletrônico, que tem desde 2022 e, que em novembro de dois mil e vinte e cinco implantaram o PE</w:t>
      </w:r>
      <w:r w:rsidR="00330B6E" w:rsidRPr="00330B6E">
        <w:rPr>
          <w:rFonts w:ascii="Bookman Old Style" w:eastAsia="Bookman Old Style" w:hAnsi="Bookman Old Style" w:cs="Bookman Old Style"/>
          <w:sz w:val="26"/>
          <w:szCs w:val="26"/>
        </w:rPr>
        <w:t>C</w:t>
      </w:r>
      <w:r w:rsidR="00940447" w:rsidRPr="00330B6E">
        <w:rPr>
          <w:rFonts w:ascii="Bookman Old Style" w:eastAsia="Bookman Old Style" w:hAnsi="Bookman Old Style" w:cs="Bookman Old Style"/>
          <w:sz w:val="26"/>
          <w:szCs w:val="26"/>
        </w:rPr>
        <w:t xml:space="preserve">SUS, questionando se é a informação no sistema ou envio ao ministério. A vereadora respondeu serem as duas coisas, tendo que ter tanto no sistema como envio ao ministério, citando já ter havido acidente doméstico </w:t>
      </w:r>
      <w:r w:rsidR="00B93559" w:rsidRPr="00330B6E">
        <w:rPr>
          <w:rFonts w:ascii="Bookman Old Style" w:eastAsia="Bookman Old Style" w:hAnsi="Bookman Old Style" w:cs="Bookman Old Style"/>
          <w:sz w:val="26"/>
          <w:szCs w:val="26"/>
        </w:rPr>
        <w:t xml:space="preserve">ou da agricultura </w:t>
      </w:r>
      <w:r w:rsidR="00940447" w:rsidRPr="00330B6E">
        <w:rPr>
          <w:rFonts w:ascii="Bookman Old Style" w:eastAsia="Bookman Old Style" w:hAnsi="Bookman Old Style" w:cs="Bookman Old Style"/>
          <w:sz w:val="26"/>
          <w:szCs w:val="26"/>
        </w:rPr>
        <w:t>que</w:t>
      </w:r>
      <w:r w:rsidR="00B93559" w:rsidRPr="00330B6E">
        <w:rPr>
          <w:rFonts w:ascii="Bookman Old Style" w:eastAsia="Bookman Old Style" w:hAnsi="Bookman Old Style" w:cs="Bookman Old Style"/>
          <w:sz w:val="26"/>
          <w:szCs w:val="26"/>
        </w:rPr>
        <w:t xml:space="preserve"> </w:t>
      </w:r>
      <w:r w:rsidR="00940447" w:rsidRPr="00330B6E">
        <w:rPr>
          <w:rFonts w:ascii="Bookman Old Style" w:eastAsia="Bookman Old Style" w:hAnsi="Bookman Old Style" w:cs="Bookman Old Style"/>
          <w:sz w:val="26"/>
          <w:szCs w:val="26"/>
        </w:rPr>
        <w:t xml:space="preserve">não foi lançado no sistema </w:t>
      </w:r>
      <w:r w:rsidR="00B93559" w:rsidRPr="00330B6E">
        <w:rPr>
          <w:rFonts w:ascii="Bookman Old Style" w:eastAsia="Bookman Old Style" w:hAnsi="Bookman Old Style" w:cs="Bookman Old Style"/>
          <w:sz w:val="26"/>
          <w:szCs w:val="26"/>
        </w:rPr>
        <w:t xml:space="preserve">e é necessário para que também venha recurso para o município. A secretária respondeu que pode ser falha humana, pois a partir que é lançado no prontuário ninguém pode mexer além do paciente, a pedido. </w:t>
      </w:r>
      <w:r w:rsidR="00AC1D49" w:rsidRPr="00330B6E">
        <w:rPr>
          <w:rFonts w:ascii="Bookman Old Style" w:eastAsia="Bookman Old Style" w:hAnsi="Bookman Old Style" w:cs="Bookman Old Style"/>
          <w:sz w:val="26"/>
          <w:szCs w:val="26"/>
        </w:rPr>
        <w:t>A vereadora insistiu que o diretor da UBS e a secretária da saúde devem fiscalizar essa alimentação do sistema. A Secretária respondeu não entender, pois o PE</w:t>
      </w:r>
      <w:r w:rsidR="00330B6E" w:rsidRPr="00330B6E">
        <w:rPr>
          <w:rFonts w:ascii="Bookman Old Style" w:eastAsia="Bookman Old Style" w:hAnsi="Bookman Old Style" w:cs="Bookman Old Style"/>
          <w:sz w:val="26"/>
          <w:szCs w:val="26"/>
        </w:rPr>
        <w:t>C</w:t>
      </w:r>
      <w:r w:rsidR="00AC1D49" w:rsidRPr="00330B6E">
        <w:rPr>
          <w:rFonts w:ascii="Bookman Old Style" w:eastAsia="Bookman Old Style" w:hAnsi="Bookman Old Style" w:cs="Bookman Old Style"/>
          <w:sz w:val="26"/>
          <w:szCs w:val="26"/>
        </w:rPr>
        <w:t>SUS é enviado automaticamente, pois a questão do prontuário, o médico coloca as informações do paciente</w:t>
      </w:r>
      <w:r w:rsidR="00330B6E" w:rsidRPr="00330B6E">
        <w:rPr>
          <w:rFonts w:ascii="Bookman Old Style" w:eastAsia="Bookman Old Style" w:hAnsi="Bookman Old Style" w:cs="Bookman Old Style"/>
          <w:sz w:val="26"/>
          <w:szCs w:val="26"/>
        </w:rPr>
        <w:t>,</w:t>
      </w:r>
      <w:r w:rsidR="00AC1D49" w:rsidRPr="00330B6E">
        <w:rPr>
          <w:rFonts w:ascii="Bookman Old Style" w:eastAsia="Bookman Old Style" w:hAnsi="Bookman Old Style" w:cs="Bookman Old Style"/>
          <w:sz w:val="26"/>
          <w:szCs w:val="26"/>
        </w:rPr>
        <w:t xml:space="preserve"> fecha</w:t>
      </w:r>
      <w:r w:rsidR="00330B6E" w:rsidRPr="00330B6E">
        <w:rPr>
          <w:rFonts w:ascii="Bookman Old Style" w:eastAsia="Bookman Old Style" w:hAnsi="Bookman Old Style" w:cs="Bookman Old Style"/>
          <w:sz w:val="26"/>
          <w:szCs w:val="26"/>
        </w:rPr>
        <w:t>ndo</w:t>
      </w:r>
      <w:r w:rsidR="00AC1D49" w:rsidRPr="00330B6E">
        <w:rPr>
          <w:rFonts w:ascii="Bookman Old Style" w:eastAsia="Bookman Old Style" w:hAnsi="Bookman Old Style" w:cs="Bookman Old Style"/>
          <w:sz w:val="26"/>
          <w:szCs w:val="26"/>
        </w:rPr>
        <w:t xml:space="preserve"> o prontuário ele está completo, enfatizando que para alimentação de sistema para o programa, que daí existe </w:t>
      </w:r>
      <w:r w:rsidR="00924394" w:rsidRPr="00330B6E">
        <w:rPr>
          <w:rFonts w:ascii="Bookman Old Style" w:eastAsia="Bookman Old Style" w:hAnsi="Bookman Old Style" w:cs="Bookman Old Style"/>
          <w:sz w:val="26"/>
          <w:szCs w:val="26"/>
        </w:rPr>
        <w:t xml:space="preserve">equipe, indicadores de saúde, envio de algumas informações por outro sistema, mas desde que ingressou está sendo feito. De posse da palavra o Vereador Lucas </w:t>
      </w:r>
      <w:r w:rsidR="003F64C0" w:rsidRPr="00330B6E">
        <w:rPr>
          <w:rFonts w:ascii="Bookman Old Style" w:eastAsia="Bookman Old Style" w:hAnsi="Bookman Old Style" w:cs="Bookman Old Style"/>
          <w:sz w:val="26"/>
          <w:szCs w:val="26"/>
        </w:rPr>
        <w:t xml:space="preserve">comentou que os vereadores de todos os partidos sofrem reclamações </w:t>
      </w:r>
      <w:r w:rsidR="003F64C0" w:rsidRPr="00330B6E">
        <w:rPr>
          <w:rFonts w:ascii="Bookman Old Style" w:eastAsia="Bookman Old Style" w:hAnsi="Bookman Old Style" w:cs="Bookman Old Style"/>
          <w:sz w:val="26"/>
          <w:szCs w:val="26"/>
        </w:rPr>
        <w:lastRenderedPageBreak/>
        <w:t xml:space="preserve">que até pararam um pouco, questionando como está a questão da fila que se formava na madrugada em frente ao ESF, se há possibilidade de mudar o aspecto dessas filas, ou o sistema, e qual a dificuldade de colocar um toldo para tornar mais confortável a espera pelos pacientes. A secretária respondeu </w:t>
      </w:r>
      <w:r w:rsidR="007B15EC" w:rsidRPr="00330B6E">
        <w:rPr>
          <w:rFonts w:ascii="Bookman Old Style" w:eastAsia="Bookman Old Style" w:hAnsi="Bookman Old Style" w:cs="Bookman Old Style"/>
          <w:sz w:val="26"/>
          <w:szCs w:val="26"/>
        </w:rPr>
        <w:t xml:space="preserve">sobre as filas </w:t>
      </w:r>
      <w:r w:rsidR="003F64C0" w:rsidRPr="00330B6E">
        <w:rPr>
          <w:rFonts w:ascii="Bookman Old Style" w:eastAsia="Bookman Old Style" w:hAnsi="Bookman Old Style" w:cs="Bookman Old Style"/>
          <w:sz w:val="26"/>
          <w:szCs w:val="26"/>
        </w:rPr>
        <w:t xml:space="preserve">que sempre foi orientado </w:t>
      </w:r>
      <w:r w:rsidR="007B15EC" w:rsidRPr="00330B6E">
        <w:rPr>
          <w:rFonts w:ascii="Bookman Old Style" w:eastAsia="Bookman Old Style" w:hAnsi="Bookman Old Style" w:cs="Bookman Old Style"/>
          <w:sz w:val="26"/>
          <w:szCs w:val="26"/>
        </w:rPr>
        <w:t xml:space="preserve">aos pacientes que seria por ordem de chegada, assim como foi questionado </w:t>
      </w:r>
      <w:r w:rsidR="00330B6E" w:rsidRPr="00330B6E">
        <w:rPr>
          <w:rFonts w:ascii="Bookman Old Style" w:eastAsia="Bookman Old Style" w:hAnsi="Bookman Old Style" w:cs="Bookman Old Style"/>
          <w:sz w:val="26"/>
          <w:szCs w:val="26"/>
        </w:rPr>
        <w:t>d</w:t>
      </w:r>
      <w:r w:rsidR="007B15EC" w:rsidRPr="00330B6E">
        <w:rPr>
          <w:rFonts w:ascii="Bookman Old Style" w:eastAsia="Bookman Old Style" w:hAnsi="Bookman Old Style" w:cs="Bookman Old Style"/>
          <w:sz w:val="26"/>
          <w:szCs w:val="26"/>
        </w:rPr>
        <w:t xml:space="preserve">os exames de sangue. </w:t>
      </w:r>
      <w:r w:rsidR="00751132" w:rsidRPr="00330B6E">
        <w:rPr>
          <w:rFonts w:ascii="Bookman Old Style" w:eastAsia="Bookman Old Style" w:hAnsi="Bookman Old Style" w:cs="Bookman Old Style"/>
          <w:sz w:val="26"/>
          <w:szCs w:val="26"/>
        </w:rPr>
        <w:t xml:space="preserve">A partir de fevereiro mudaram um pouco os agendamentos, a pedido do ministério, aumentando a quantidade de agendados e diminuindo os eletivos, sanando um pouco do problema; sobre o toldo, conversaram com o proprietário e será colocado toldo antes do inverno, aguardando apenas o aval dele. O Vereador Lucas reiterou que parte </w:t>
      </w:r>
      <w:r w:rsidR="00330B6E" w:rsidRPr="00330B6E">
        <w:rPr>
          <w:rFonts w:ascii="Bookman Old Style" w:eastAsia="Bookman Old Style" w:hAnsi="Bookman Old Style" w:cs="Bookman Old Style"/>
          <w:sz w:val="26"/>
          <w:szCs w:val="26"/>
        </w:rPr>
        <w:t>f</w:t>
      </w:r>
      <w:r w:rsidR="00751132" w:rsidRPr="00330B6E">
        <w:rPr>
          <w:rFonts w:ascii="Bookman Old Style" w:eastAsia="Bookman Old Style" w:hAnsi="Bookman Old Style" w:cs="Bookman Old Style"/>
          <w:sz w:val="26"/>
          <w:szCs w:val="26"/>
        </w:rPr>
        <w:t xml:space="preserve">oi resolvido, mas quanto à marcação sugere excluir a marcação no horário da manhã, pode ser </w:t>
      </w:r>
      <w:proofErr w:type="spellStart"/>
      <w:r w:rsidR="00751132" w:rsidRPr="00330B6E">
        <w:rPr>
          <w:rFonts w:ascii="Bookman Old Style" w:eastAsia="Bookman Old Style" w:hAnsi="Bookman Old Style" w:cs="Bookman Old Style"/>
          <w:sz w:val="26"/>
          <w:szCs w:val="26"/>
        </w:rPr>
        <w:t>on</w:t>
      </w:r>
      <w:proofErr w:type="spellEnd"/>
      <w:r w:rsidR="00751132" w:rsidRPr="00330B6E">
        <w:rPr>
          <w:rFonts w:ascii="Bookman Old Style" w:eastAsia="Bookman Old Style" w:hAnsi="Bookman Old Style" w:cs="Bookman Old Style"/>
          <w:sz w:val="26"/>
          <w:szCs w:val="26"/>
        </w:rPr>
        <w:t xml:space="preserve"> </w:t>
      </w:r>
      <w:proofErr w:type="spellStart"/>
      <w:r w:rsidR="00751132" w:rsidRPr="00330B6E">
        <w:rPr>
          <w:rFonts w:ascii="Bookman Old Style" w:eastAsia="Bookman Old Style" w:hAnsi="Bookman Old Style" w:cs="Bookman Old Style"/>
          <w:sz w:val="26"/>
          <w:szCs w:val="26"/>
        </w:rPr>
        <w:t>line</w:t>
      </w:r>
      <w:proofErr w:type="spellEnd"/>
      <w:r w:rsidR="00751132" w:rsidRPr="00330B6E">
        <w:rPr>
          <w:rFonts w:ascii="Bookman Old Style" w:eastAsia="Bookman Old Style" w:hAnsi="Bookman Old Style" w:cs="Bookman Old Style"/>
          <w:sz w:val="26"/>
          <w:szCs w:val="26"/>
        </w:rPr>
        <w:t xml:space="preserve"> para as pessoas não terem que estar ali tão cedo, pedindo atenção para esses pontos. O Presidente agradeceu a participação e esclarecimentos da secretária </w:t>
      </w:r>
      <w:r w:rsidR="00A12BB5" w:rsidRPr="00330B6E">
        <w:rPr>
          <w:rFonts w:ascii="Bookman Old Style" w:eastAsia="Bookman Old Style" w:hAnsi="Bookman Old Style" w:cs="Bookman Old Style"/>
          <w:sz w:val="26"/>
          <w:szCs w:val="26"/>
        </w:rPr>
        <w:t>municipal da Saúde. Continuando</w:t>
      </w:r>
      <w:r w:rsidR="00330B6E" w:rsidRPr="00330B6E">
        <w:rPr>
          <w:rFonts w:ascii="Bookman Old Style" w:eastAsia="Bookman Old Style" w:hAnsi="Bookman Old Style" w:cs="Bookman Old Style"/>
          <w:sz w:val="26"/>
          <w:szCs w:val="26"/>
        </w:rPr>
        <w:t>,</w:t>
      </w:r>
      <w:r w:rsidR="00A12BB5" w:rsidRPr="00330B6E">
        <w:rPr>
          <w:rFonts w:ascii="Bookman Old Style" w:eastAsia="Bookman Old Style" w:hAnsi="Bookman Old Style" w:cs="Bookman Old Style"/>
          <w:sz w:val="26"/>
          <w:szCs w:val="26"/>
        </w:rPr>
        <w:t xml:space="preserve"> o Presidente verificou as inscrições nas Explicações Pessoais, passando a palavra à vereadora Heide, que informou que no último dia 27 foi inaugurada a estação pública de hidratação no Parque Esportivo ao lado do Ginásio de Esportes, presente do Sicredi à população, que além da pessoa ir fazer seus exercícios terá a opção de água gelada ou quente para tomar o seu chimarrão, além de pensar nos pets, agradecendo ao Sicredi e à Gerente Bianca. Logo a vereadora agradeceu aos envolvidos na festa do Boi no Rolete, pela organização. Desejou ainda que o ministério da saúde resolva a questão do médico para o ESF de </w:t>
      </w:r>
      <w:proofErr w:type="spellStart"/>
      <w:r w:rsidR="00A12BB5" w:rsidRPr="00330B6E">
        <w:rPr>
          <w:rFonts w:ascii="Bookman Old Style" w:eastAsia="Bookman Old Style" w:hAnsi="Bookman Old Style" w:cs="Bookman Old Style"/>
          <w:sz w:val="26"/>
          <w:szCs w:val="26"/>
        </w:rPr>
        <w:t>Pirapó</w:t>
      </w:r>
      <w:proofErr w:type="spellEnd"/>
      <w:r w:rsidR="00A12BB5" w:rsidRPr="00330B6E">
        <w:rPr>
          <w:rFonts w:ascii="Bookman Old Style" w:eastAsia="Bookman Old Style" w:hAnsi="Bookman Old Style" w:cs="Bookman Old Style"/>
          <w:sz w:val="26"/>
          <w:szCs w:val="26"/>
        </w:rPr>
        <w:t xml:space="preserve">, pois o que se tem não pode ser perdido; a vereadora também falou do pedido de toldo que o colega Lucas referiu, </w:t>
      </w:r>
      <w:r w:rsidR="00C05237" w:rsidRPr="00330B6E">
        <w:rPr>
          <w:rFonts w:ascii="Bookman Old Style" w:eastAsia="Bookman Old Style" w:hAnsi="Bookman Old Style" w:cs="Bookman Old Style"/>
          <w:sz w:val="26"/>
          <w:szCs w:val="26"/>
        </w:rPr>
        <w:t xml:space="preserve">que </w:t>
      </w:r>
      <w:r w:rsidR="00A12BB5" w:rsidRPr="00330B6E">
        <w:rPr>
          <w:rFonts w:ascii="Bookman Old Style" w:eastAsia="Bookman Old Style" w:hAnsi="Bookman Old Style" w:cs="Bookman Old Style"/>
          <w:sz w:val="26"/>
          <w:szCs w:val="26"/>
        </w:rPr>
        <w:t>já pediu</w:t>
      </w:r>
      <w:r w:rsidR="00C05237" w:rsidRPr="00330B6E">
        <w:rPr>
          <w:rFonts w:ascii="Bookman Old Style" w:eastAsia="Bookman Old Style" w:hAnsi="Bookman Old Style" w:cs="Bookman Old Style"/>
          <w:sz w:val="26"/>
          <w:szCs w:val="26"/>
        </w:rPr>
        <w:t xml:space="preserve">, foi colocado e o vento levou, pedindo que novamente providenciem toldo no ESF Central, já falou com o dono do prédio e o mesmo liberou, </w:t>
      </w:r>
      <w:proofErr w:type="gramStart"/>
      <w:r w:rsidR="00C05237" w:rsidRPr="00330B6E">
        <w:rPr>
          <w:rFonts w:ascii="Bookman Old Style" w:eastAsia="Bookman Old Style" w:hAnsi="Bookman Old Style" w:cs="Bookman Old Style"/>
          <w:sz w:val="26"/>
          <w:szCs w:val="26"/>
        </w:rPr>
        <w:t>pois</w:t>
      </w:r>
      <w:proofErr w:type="gramEnd"/>
      <w:r w:rsidR="00C05237" w:rsidRPr="00330B6E">
        <w:rPr>
          <w:rFonts w:ascii="Bookman Old Style" w:eastAsia="Bookman Old Style" w:hAnsi="Bookman Old Style" w:cs="Bookman Old Style"/>
          <w:sz w:val="26"/>
          <w:szCs w:val="26"/>
        </w:rPr>
        <w:t xml:space="preserve"> as pessoas não podem ficar expostas esperando atendimento. Continuando a Vereadora Lilian usou da palavra </w:t>
      </w:r>
      <w:r w:rsidR="00BE145F" w:rsidRPr="00330B6E">
        <w:rPr>
          <w:rFonts w:ascii="Bookman Old Style" w:eastAsia="Bookman Old Style" w:hAnsi="Bookman Old Style" w:cs="Bookman Old Style"/>
          <w:sz w:val="26"/>
          <w:szCs w:val="26"/>
        </w:rPr>
        <w:t xml:space="preserve">para falar sobre emenda do Deputado Pedro </w:t>
      </w:r>
      <w:r w:rsidR="006D1722" w:rsidRPr="00330B6E">
        <w:rPr>
          <w:rFonts w:ascii="Bookman Old Style" w:eastAsia="Bookman Old Style" w:hAnsi="Bookman Old Style" w:cs="Bookman Old Style"/>
          <w:sz w:val="26"/>
          <w:szCs w:val="26"/>
        </w:rPr>
        <w:t>Westphalen</w:t>
      </w:r>
      <w:r w:rsidR="00BE145F" w:rsidRPr="00330B6E">
        <w:rPr>
          <w:rFonts w:ascii="Bookman Old Style" w:eastAsia="Bookman Old Style" w:hAnsi="Bookman Old Style" w:cs="Bookman Old Style"/>
          <w:sz w:val="26"/>
          <w:szCs w:val="26"/>
        </w:rPr>
        <w:t>, sendo convidada pelas gurias da UBS a ir no gabinete buscar, conseguir</w:t>
      </w:r>
      <w:r w:rsidR="00330B6E" w:rsidRPr="00330B6E">
        <w:rPr>
          <w:rFonts w:ascii="Bookman Old Style" w:eastAsia="Bookman Old Style" w:hAnsi="Bookman Old Style" w:cs="Bookman Old Style"/>
          <w:sz w:val="26"/>
          <w:szCs w:val="26"/>
        </w:rPr>
        <w:t>am</w:t>
      </w:r>
      <w:r w:rsidR="00BE145F" w:rsidRPr="00330B6E">
        <w:rPr>
          <w:rFonts w:ascii="Bookman Old Style" w:eastAsia="Bookman Old Style" w:hAnsi="Bookman Old Style" w:cs="Bookman Old Style"/>
          <w:sz w:val="26"/>
          <w:szCs w:val="26"/>
        </w:rPr>
        <w:t xml:space="preserve"> emenda no valor de cem mil reais para a prefeitura e hoje elas cobram, pois foi feito acordo com Prefeito ou secretária, pois esse dinheiro seria para comprar bomba de infusão, respirador portátil e maca de emergência, sendo cobrado sobre esses materiais para elas trabalharem, citando situação que passam, falando que querem ver porque ainda não </w:t>
      </w:r>
      <w:r w:rsidR="00BE145F" w:rsidRPr="00330B6E">
        <w:rPr>
          <w:rFonts w:ascii="Bookman Old Style" w:eastAsia="Bookman Old Style" w:hAnsi="Bookman Old Style" w:cs="Bookman Old Style"/>
          <w:sz w:val="26"/>
          <w:szCs w:val="26"/>
        </w:rPr>
        <w:lastRenderedPageBreak/>
        <w:t xml:space="preserve">foi comprado, sendo igualmente pressionados pelo deputado, deixando seus questionamentos; na sequencia o Vereador Maninho fez uso da palavra </w:t>
      </w:r>
      <w:r w:rsidR="006D1722" w:rsidRPr="00330B6E">
        <w:rPr>
          <w:rFonts w:ascii="Bookman Old Style" w:eastAsia="Bookman Old Style" w:hAnsi="Bookman Old Style" w:cs="Bookman Old Style"/>
          <w:sz w:val="26"/>
          <w:szCs w:val="26"/>
        </w:rPr>
        <w:t xml:space="preserve">para falar sobre o recurso que o munícipio conseguiu com o </w:t>
      </w:r>
      <w:r w:rsidR="006B4A3D" w:rsidRPr="00330B6E">
        <w:rPr>
          <w:rFonts w:ascii="Bookman Old Style" w:eastAsia="Bookman Old Style" w:hAnsi="Bookman Old Style" w:cs="Bookman Old Style"/>
          <w:sz w:val="26"/>
          <w:szCs w:val="26"/>
        </w:rPr>
        <w:t xml:space="preserve">deputado </w:t>
      </w:r>
      <w:r w:rsidR="006D1722" w:rsidRPr="00330B6E">
        <w:rPr>
          <w:rFonts w:ascii="Bookman Old Style" w:eastAsia="Bookman Old Style" w:hAnsi="Bookman Old Style" w:cs="Bookman Old Style"/>
          <w:sz w:val="26"/>
          <w:szCs w:val="26"/>
        </w:rPr>
        <w:t>Pedro Westphalen</w:t>
      </w:r>
      <w:r w:rsidR="006B4A3D" w:rsidRPr="00330B6E">
        <w:rPr>
          <w:rFonts w:ascii="Bookman Old Style" w:eastAsia="Bookman Old Style" w:hAnsi="Bookman Old Style" w:cs="Bookman Old Style"/>
          <w:sz w:val="26"/>
          <w:szCs w:val="26"/>
        </w:rPr>
        <w:t>, em setembro do ano passado, por iniciativa das técnicas da saúde da UBS, os três vereadores do PP e assessores</w:t>
      </w:r>
      <w:r w:rsidR="00330B6E" w:rsidRPr="00330B6E">
        <w:rPr>
          <w:rFonts w:ascii="Bookman Old Style" w:eastAsia="Bookman Old Style" w:hAnsi="Bookman Old Style" w:cs="Bookman Old Style"/>
          <w:sz w:val="26"/>
          <w:szCs w:val="26"/>
        </w:rPr>
        <w:t>,</w:t>
      </w:r>
      <w:r w:rsidR="006B4A3D" w:rsidRPr="00330B6E">
        <w:rPr>
          <w:rFonts w:ascii="Bookman Old Style" w:eastAsia="Bookman Old Style" w:hAnsi="Bookman Old Style" w:cs="Bookman Old Style"/>
          <w:sz w:val="26"/>
          <w:szCs w:val="26"/>
        </w:rPr>
        <w:t xml:space="preserve"> falaram com o Deputado que prontamente disponibilizou essa verba, que não chegou ao destino para aquisição dos equipamentos, enfatizando que devem explicação à população, que usam o serviço na UBS, devem explicação ao deputado, já estando em </w:t>
      </w:r>
      <w:r w:rsidR="00535A64" w:rsidRPr="00330B6E">
        <w:rPr>
          <w:rFonts w:ascii="Bookman Old Style" w:eastAsia="Bookman Old Style" w:hAnsi="Bookman Old Style" w:cs="Bookman Old Style"/>
          <w:sz w:val="26"/>
          <w:szCs w:val="26"/>
        </w:rPr>
        <w:t>conversação</w:t>
      </w:r>
      <w:r w:rsidR="006B4A3D" w:rsidRPr="00330B6E">
        <w:rPr>
          <w:rFonts w:ascii="Bookman Old Style" w:eastAsia="Bookman Old Style" w:hAnsi="Bookman Old Style" w:cs="Bookman Old Style"/>
          <w:sz w:val="26"/>
          <w:szCs w:val="26"/>
        </w:rPr>
        <w:t xml:space="preserve"> com ele para futuras verbas ao Município, mas devem explicação  </w:t>
      </w:r>
      <w:r w:rsidR="00535A64" w:rsidRPr="00330B6E">
        <w:rPr>
          <w:rFonts w:ascii="Bookman Old Style" w:eastAsia="Bookman Old Style" w:hAnsi="Bookman Old Style" w:cs="Bookman Old Style"/>
          <w:sz w:val="26"/>
          <w:szCs w:val="26"/>
        </w:rPr>
        <w:t>d</w:t>
      </w:r>
      <w:r w:rsidR="006B4A3D" w:rsidRPr="00330B6E">
        <w:rPr>
          <w:rFonts w:ascii="Bookman Old Style" w:eastAsia="Bookman Old Style" w:hAnsi="Bookman Old Style" w:cs="Bookman Old Style"/>
          <w:sz w:val="26"/>
          <w:szCs w:val="26"/>
        </w:rPr>
        <w:t xml:space="preserve">essa. O Vereador parabenizou a igreja luterana pela bela festa do Boi no Rolete e </w:t>
      </w:r>
      <w:r w:rsidR="00994D90" w:rsidRPr="00330B6E">
        <w:rPr>
          <w:rFonts w:ascii="Bookman Old Style" w:eastAsia="Bookman Old Style" w:hAnsi="Bookman Old Style" w:cs="Bookman Old Style"/>
          <w:sz w:val="26"/>
          <w:szCs w:val="26"/>
        </w:rPr>
        <w:t>agradeceu ao</w:t>
      </w:r>
      <w:r w:rsidR="006B4A3D" w:rsidRPr="00330B6E">
        <w:rPr>
          <w:rFonts w:ascii="Bookman Old Style" w:eastAsia="Bookman Old Style" w:hAnsi="Bookman Old Style" w:cs="Bookman Old Style"/>
          <w:sz w:val="26"/>
          <w:szCs w:val="26"/>
        </w:rPr>
        <w:t xml:space="preserve"> Sicredi pela doação de ponto de água que ficou lindo e será muito </w:t>
      </w:r>
      <w:r w:rsidR="00994D90" w:rsidRPr="00330B6E">
        <w:rPr>
          <w:rFonts w:ascii="Bookman Old Style" w:eastAsia="Bookman Old Style" w:hAnsi="Bookman Old Style" w:cs="Bookman Old Style"/>
          <w:sz w:val="26"/>
          <w:szCs w:val="26"/>
        </w:rPr>
        <w:t>útil para a população</w:t>
      </w:r>
      <w:r w:rsidR="006B4A3D" w:rsidRPr="00330B6E">
        <w:rPr>
          <w:rFonts w:ascii="Bookman Old Style" w:eastAsia="Bookman Old Style" w:hAnsi="Bookman Old Style" w:cs="Bookman Old Style"/>
          <w:sz w:val="26"/>
          <w:szCs w:val="26"/>
        </w:rPr>
        <w:t xml:space="preserve">. Logo o vereador Moacir fez uso da palavra, </w:t>
      </w:r>
      <w:r w:rsidR="00994D90" w:rsidRPr="00330B6E">
        <w:rPr>
          <w:rFonts w:ascii="Bookman Old Style" w:eastAsia="Bookman Old Style" w:hAnsi="Bookman Old Style" w:cs="Bookman Old Style"/>
          <w:sz w:val="26"/>
          <w:szCs w:val="26"/>
        </w:rPr>
        <w:t xml:space="preserve">citando as falas da Lilian e do Maninho, já esteve em reunião no gabinete, falando novamente porque teve o Marcos Vinícius e através dele o Deputado Pedro Westphalen, o qual escutou as meninas pela precariedade que se encontra a emergência, precisando </w:t>
      </w:r>
      <w:r w:rsidR="00535A64" w:rsidRPr="00330B6E">
        <w:rPr>
          <w:rFonts w:ascii="Bookman Old Style" w:eastAsia="Bookman Old Style" w:hAnsi="Bookman Old Style" w:cs="Bookman Old Style"/>
          <w:sz w:val="26"/>
          <w:szCs w:val="26"/>
        </w:rPr>
        <w:t>d</w:t>
      </w:r>
      <w:r w:rsidR="00994D90" w:rsidRPr="00330B6E">
        <w:rPr>
          <w:rFonts w:ascii="Bookman Old Style" w:eastAsia="Bookman Old Style" w:hAnsi="Bookman Old Style" w:cs="Bookman Old Style"/>
          <w:sz w:val="26"/>
          <w:szCs w:val="26"/>
        </w:rPr>
        <w:t>e equipamentos mais evoluídos para melhor atender</w:t>
      </w:r>
      <w:r w:rsidR="00545715" w:rsidRPr="00330B6E">
        <w:rPr>
          <w:rFonts w:ascii="Bookman Old Style" w:eastAsia="Bookman Old Style" w:hAnsi="Bookman Old Style" w:cs="Bookman Old Style"/>
          <w:sz w:val="26"/>
          <w:szCs w:val="26"/>
        </w:rPr>
        <w:t xml:space="preserve">, vindo esta verba destinada para a compra destes equipamentos, mas pelo </w:t>
      </w:r>
      <w:r w:rsidR="003606FF" w:rsidRPr="00330B6E">
        <w:rPr>
          <w:rFonts w:ascii="Bookman Old Style" w:eastAsia="Bookman Old Style" w:hAnsi="Bookman Old Style" w:cs="Bookman Old Style"/>
          <w:sz w:val="26"/>
          <w:szCs w:val="26"/>
        </w:rPr>
        <w:t xml:space="preserve">que </w:t>
      </w:r>
      <w:r w:rsidR="00545715" w:rsidRPr="00330B6E">
        <w:rPr>
          <w:rFonts w:ascii="Bookman Old Style" w:eastAsia="Bookman Old Style" w:hAnsi="Bookman Old Style" w:cs="Bookman Old Style"/>
          <w:sz w:val="26"/>
          <w:szCs w:val="26"/>
        </w:rPr>
        <w:t>soube foi gasto para pagamento de médicos</w:t>
      </w:r>
      <w:r w:rsidR="00535A64" w:rsidRPr="00330B6E">
        <w:rPr>
          <w:rFonts w:ascii="Bookman Old Style" w:eastAsia="Bookman Old Style" w:hAnsi="Bookman Old Style" w:cs="Bookman Old Style"/>
          <w:sz w:val="26"/>
          <w:szCs w:val="26"/>
        </w:rPr>
        <w:t>.</w:t>
      </w:r>
      <w:r w:rsidR="00545715" w:rsidRPr="00330B6E">
        <w:rPr>
          <w:rFonts w:ascii="Bookman Old Style" w:eastAsia="Bookman Old Style" w:hAnsi="Bookman Old Style" w:cs="Bookman Old Style"/>
          <w:sz w:val="26"/>
          <w:szCs w:val="26"/>
        </w:rPr>
        <w:t xml:space="preserve"> </w:t>
      </w:r>
      <w:r w:rsidR="00535A64" w:rsidRPr="00330B6E">
        <w:rPr>
          <w:rFonts w:ascii="Bookman Old Style" w:eastAsia="Bookman Old Style" w:hAnsi="Bookman Old Style" w:cs="Bookman Old Style"/>
          <w:sz w:val="26"/>
          <w:szCs w:val="26"/>
        </w:rPr>
        <w:t>G</w:t>
      </w:r>
      <w:r w:rsidR="00545715" w:rsidRPr="00330B6E">
        <w:rPr>
          <w:rFonts w:ascii="Bookman Old Style" w:eastAsia="Bookman Old Style" w:hAnsi="Bookman Old Style" w:cs="Bookman Old Style"/>
          <w:sz w:val="26"/>
          <w:szCs w:val="26"/>
        </w:rPr>
        <w:t xml:space="preserve">ostaria que conversassem e dessem jeito, </w:t>
      </w:r>
      <w:r w:rsidR="003606FF" w:rsidRPr="00330B6E">
        <w:rPr>
          <w:rFonts w:ascii="Bookman Old Style" w:eastAsia="Bookman Old Style" w:hAnsi="Bookman Old Style" w:cs="Bookman Old Style"/>
          <w:sz w:val="26"/>
          <w:szCs w:val="26"/>
        </w:rPr>
        <w:t xml:space="preserve">pois devem dar satisfação ao deputado, somando que no passado lhe deram rasteira, pois arrumou cem mil </w:t>
      </w:r>
      <w:r w:rsidR="00535A64" w:rsidRPr="00330B6E">
        <w:rPr>
          <w:rFonts w:ascii="Bookman Old Style" w:eastAsia="Bookman Old Style" w:hAnsi="Bookman Old Style" w:cs="Bookman Old Style"/>
          <w:sz w:val="26"/>
          <w:szCs w:val="26"/>
        </w:rPr>
        <w:t xml:space="preserve">reais </w:t>
      </w:r>
      <w:r w:rsidR="003606FF" w:rsidRPr="00330B6E">
        <w:rPr>
          <w:rFonts w:ascii="Bookman Old Style" w:eastAsia="Bookman Old Style" w:hAnsi="Bookman Old Style" w:cs="Bookman Old Style"/>
          <w:sz w:val="26"/>
          <w:szCs w:val="26"/>
        </w:rPr>
        <w:t xml:space="preserve">para compra de veículo e não soube onde foi parar, concluindo que se for para ter parceria, assim deve ser, concluindo </w:t>
      </w:r>
      <w:r w:rsidR="00535A64" w:rsidRPr="00330B6E">
        <w:rPr>
          <w:rFonts w:ascii="Bookman Old Style" w:eastAsia="Bookman Old Style" w:hAnsi="Bookman Old Style" w:cs="Bookman Old Style"/>
          <w:sz w:val="26"/>
          <w:szCs w:val="26"/>
        </w:rPr>
        <w:t>ser</w:t>
      </w:r>
      <w:r w:rsidR="003606FF" w:rsidRPr="00330B6E">
        <w:rPr>
          <w:rFonts w:ascii="Bookman Old Style" w:eastAsia="Bookman Old Style" w:hAnsi="Bookman Old Style" w:cs="Bookman Old Style"/>
          <w:sz w:val="26"/>
          <w:szCs w:val="26"/>
        </w:rPr>
        <w:t xml:space="preserve"> importante se pudesse</w:t>
      </w:r>
      <w:r w:rsidR="00535A64" w:rsidRPr="00330B6E">
        <w:rPr>
          <w:rFonts w:ascii="Bookman Old Style" w:eastAsia="Bookman Old Style" w:hAnsi="Bookman Old Style" w:cs="Bookman Old Style"/>
          <w:sz w:val="26"/>
          <w:szCs w:val="26"/>
        </w:rPr>
        <w:t>m</w:t>
      </w:r>
      <w:r w:rsidR="003606FF" w:rsidRPr="00330B6E">
        <w:rPr>
          <w:rFonts w:ascii="Bookman Old Style" w:eastAsia="Bookman Old Style" w:hAnsi="Bookman Old Style" w:cs="Bookman Old Style"/>
          <w:sz w:val="26"/>
          <w:szCs w:val="26"/>
        </w:rPr>
        <w:t xml:space="preserve"> se comprometer e comprar esses equipamentos. O Vereador Lucas pediu aparte, parabenizando pela emenda e se colocando no lugar, pois deixa em maus lençóis quem alocou a emenda. O vereador falou que em visita à UBS verificaram a falta de itens, enfatizando que da região a UBS é quase uma UPA, é vinte e quatro horas e além dos médicos precisam de equipamentos, parabenizando a sensibilidade de falaram com as técnicas que trabalham todos os dias e sabem das necessidades, sendo contra concurso de alguns cargos sem terceirização, aprovou concurso para técnica de enfermagem</w:t>
      </w:r>
      <w:r w:rsidR="00535A64" w:rsidRPr="00330B6E">
        <w:rPr>
          <w:rFonts w:ascii="Bookman Old Style" w:eastAsia="Bookman Old Style" w:hAnsi="Bookman Old Style" w:cs="Bookman Old Style"/>
          <w:sz w:val="26"/>
          <w:szCs w:val="26"/>
        </w:rPr>
        <w:t>,</w:t>
      </w:r>
      <w:r w:rsidR="003606FF" w:rsidRPr="00330B6E">
        <w:rPr>
          <w:rFonts w:ascii="Bookman Old Style" w:eastAsia="Bookman Old Style" w:hAnsi="Bookman Old Style" w:cs="Bookman Old Style"/>
          <w:sz w:val="26"/>
          <w:szCs w:val="26"/>
        </w:rPr>
        <w:t xml:space="preserve"> indo contra suas premissas, mas para fazer o melhor pelo Executivo</w:t>
      </w:r>
      <w:r w:rsidR="00A5277C" w:rsidRPr="00330B6E">
        <w:rPr>
          <w:rFonts w:ascii="Bookman Old Style" w:eastAsia="Bookman Old Style" w:hAnsi="Bookman Old Style" w:cs="Bookman Old Style"/>
          <w:sz w:val="26"/>
          <w:szCs w:val="26"/>
        </w:rPr>
        <w:t xml:space="preserve">, então que o Executivo faça o melhor pela população. O vereador Moacir concluiu que no domingo o assessor esteve na festa e deixou as portas abertas para busca de novas verbas, mas gostariam que não acontecesse mais, pois com que cara vão </w:t>
      </w:r>
      <w:r w:rsidR="007952BA" w:rsidRPr="00330B6E">
        <w:rPr>
          <w:rFonts w:ascii="Bookman Old Style" w:eastAsia="Bookman Old Style" w:hAnsi="Bookman Old Style" w:cs="Bookman Old Style"/>
          <w:sz w:val="26"/>
          <w:szCs w:val="26"/>
        </w:rPr>
        <w:t xml:space="preserve">ficar </w:t>
      </w:r>
      <w:r w:rsidR="007952BA" w:rsidRPr="00330B6E">
        <w:rPr>
          <w:rFonts w:ascii="Bookman Old Style" w:eastAsia="Bookman Old Style" w:hAnsi="Bookman Old Style" w:cs="Bookman Old Style"/>
          <w:sz w:val="26"/>
          <w:szCs w:val="26"/>
        </w:rPr>
        <w:lastRenderedPageBreak/>
        <w:t>falando</w:t>
      </w:r>
      <w:r w:rsidR="00A5277C" w:rsidRPr="00330B6E">
        <w:rPr>
          <w:rFonts w:ascii="Bookman Old Style" w:eastAsia="Bookman Old Style" w:hAnsi="Bookman Old Style" w:cs="Bookman Old Style"/>
          <w:sz w:val="26"/>
          <w:szCs w:val="26"/>
        </w:rPr>
        <w:t xml:space="preserve"> que é da política, mas precisa da colaboração também. Continuando o vereador Ari fez uso da palavra dizendo que só puderam fazer uma pergunta, mas torna a pedir se tem forma de colocar um médico em </w:t>
      </w:r>
      <w:proofErr w:type="spellStart"/>
      <w:r w:rsidR="00A5277C" w:rsidRPr="00330B6E">
        <w:rPr>
          <w:rFonts w:ascii="Bookman Old Style" w:eastAsia="Bookman Old Style" w:hAnsi="Bookman Old Style" w:cs="Bookman Old Style"/>
          <w:sz w:val="26"/>
          <w:szCs w:val="26"/>
        </w:rPr>
        <w:t>Pirapó</w:t>
      </w:r>
      <w:proofErr w:type="spellEnd"/>
      <w:r w:rsidR="00A5277C" w:rsidRPr="00330B6E">
        <w:rPr>
          <w:rFonts w:ascii="Bookman Old Style" w:eastAsia="Bookman Old Style" w:hAnsi="Bookman Old Style" w:cs="Bookman Old Style"/>
          <w:sz w:val="26"/>
          <w:szCs w:val="26"/>
        </w:rPr>
        <w:t xml:space="preserve">, </w:t>
      </w:r>
      <w:r w:rsidR="00CB3DC5" w:rsidRPr="00330B6E">
        <w:rPr>
          <w:rFonts w:ascii="Bookman Old Style" w:eastAsia="Bookman Old Style" w:hAnsi="Bookman Old Style" w:cs="Bookman Old Style"/>
          <w:sz w:val="26"/>
          <w:szCs w:val="26"/>
        </w:rPr>
        <w:t xml:space="preserve">uma vez por semana que seja, </w:t>
      </w:r>
      <w:r w:rsidR="00A5277C" w:rsidRPr="00330B6E">
        <w:rPr>
          <w:rFonts w:ascii="Bookman Old Style" w:eastAsia="Bookman Old Style" w:hAnsi="Bookman Old Style" w:cs="Bookman Old Style"/>
          <w:sz w:val="26"/>
          <w:szCs w:val="26"/>
        </w:rPr>
        <w:t xml:space="preserve">pois muitos precisam do atendimento, </w:t>
      </w:r>
      <w:r w:rsidR="00CB3DC5" w:rsidRPr="00330B6E">
        <w:rPr>
          <w:rFonts w:ascii="Bookman Old Style" w:eastAsia="Bookman Old Style" w:hAnsi="Bookman Old Style" w:cs="Bookman Old Style"/>
          <w:sz w:val="26"/>
          <w:szCs w:val="26"/>
        </w:rPr>
        <w:t xml:space="preserve">não tem carro, muitos </w:t>
      </w:r>
      <w:r w:rsidR="00A5277C" w:rsidRPr="00330B6E">
        <w:rPr>
          <w:rFonts w:ascii="Bookman Old Style" w:eastAsia="Bookman Old Style" w:hAnsi="Bookman Old Style" w:cs="Bookman Old Style"/>
          <w:sz w:val="26"/>
          <w:szCs w:val="26"/>
        </w:rPr>
        <w:t>são de baixa renda, não sabendo a que pé está o andamento</w:t>
      </w:r>
      <w:r w:rsidR="00CB3DC5" w:rsidRPr="00330B6E">
        <w:rPr>
          <w:rFonts w:ascii="Bookman Old Style" w:eastAsia="Bookman Old Style" w:hAnsi="Bookman Old Style" w:cs="Bookman Old Style"/>
          <w:sz w:val="26"/>
          <w:szCs w:val="26"/>
        </w:rPr>
        <w:t xml:space="preserve"> da médica</w:t>
      </w:r>
      <w:r w:rsidR="00A5277C" w:rsidRPr="00330B6E">
        <w:rPr>
          <w:rFonts w:ascii="Bookman Old Style" w:eastAsia="Bookman Old Style" w:hAnsi="Bookman Old Style" w:cs="Bookman Old Style"/>
          <w:sz w:val="26"/>
          <w:szCs w:val="26"/>
        </w:rPr>
        <w:t>, então</w:t>
      </w:r>
      <w:r w:rsidR="00535A64" w:rsidRPr="00330B6E">
        <w:rPr>
          <w:rFonts w:ascii="Bookman Old Style" w:eastAsia="Bookman Old Style" w:hAnsi="Bookman Old Style" w:cs="Bookman Old Style"/>
          <w:sz w:val="26"/>
          <w:szCs w:val="26"/>
        </w:rPr>
        <w:t>,</w:t>
      </w:r>
      <w:r w:rsidR="00A5277C" w:rsidRPr="00330B6E">
        <w:rPr>
          <w:rFonts w:ascii="Bookman Old Style" w:eastAsia="Bookman Old Style" w:hAnsi="Bookman Old Style" w:cs="Bookman Old Style"/>
          <w:sz w:val="26"/>
          <w:szCs w:val="26"/>
        </w:rPr>
        <w:t xml:space="preserve"> </w:t>
      </w:r>
      <w:r w:rsidR="00CB3DC5" w:rsidRPr="00330B6E">
        <w:rPr>
          <w:rFonts w:ascii="Bookman Old Style" w:eastAsia="Bookman Old Style" w:hAnsi="Bookman Old Style" w:cs="Bookman Old Style"/>
          <w:sz w:val="26"/>
          <w:szCs w:val="26"/>
        </w:rPr>
        <w:t>enquanto</w:t>
      </w:r>
      <w:r w:rsidR="00535A64" w:rsidRPr="00330B6E">
        <w:rPr>
          <w:rFonts w:ascii="Bookman Old Style" w:eastAsia="Bookman Old Style" w:hAnsi="Bookman Old Style" w:cs="Bookman Old Style"/>
          <w:sz w:val="26"/>
          <w:szCs w:val="26"/>
        </w:rPr>
        <w:t xml:space="preserve"> não</w:t>
      </w:r>
      <w:r w:rsidR="00CB3DC5" w:rsidRPr="00330B6E">
        <w:rPr>
          <w:rFonts w:ascii="Bookman Old Style" w:eastAsia="Bookman Old Style" w:hAnsi="Bookman Old Style" w:cs="Bookman Old Style"/>
          <w:sz w:val="26"/>
          <w:szCs w:val="26"/>
        </w:rPr>
        <w:t xml:space="preserve"> se resolve</w:t>
      </w:r>
      <w:r w:rsidR="00535A64" w:rsidRPr="00330B6E">
        <w:rPr>
          <w:rFonts w:ascii="Bookman Old Style" w:eastAsia="Bookman Old Style" w:hAnsi="Bookman Old Style" w:cs="Bookman Old Style"/>
          <w:sz w:val="26"/>
          <w:szCs w:val="26"/>
        </w:rPr>
        <w:t>r</w:t>
      </w:r>
      <w:r w:rsidR="00CB3DC5" w:rsidRPr="00330B6E">
        <w:rPr>
          <w:rFonts w:ascii="Bookman Old Style" w:eastAsia="Bookman Old Style" w:hAnsi="Bookman Old Style" w:cs="Bookman Old Style"/>
          <w:sz w:val="26"/>
          <w:szCs w:val="26"/>
        </w:rPr>
        <w:t xml:space="preserve"> isso </w:t>
      </w:r>
      <w:r w:rsidR="00A5277C" w:rsidRPr="00330B6E">
        <w:rPr>
          <w:rFonts w:ascii="Bookman Old Style" w:eastAsia="Bookman Old Style" w:hAnsi="Bookman Old Style" w:cs="Bookman Old Style"/>
          <w:sz w:val="26"/>
          <w:szCs w:val="26"/>
        </w:rPr>
        <w:t>que se colocas</w:t>
      </w:r>
      <w:r w:rsidR="00CB3DC5" w:rsidRPr="00330B6E">
        <w:rPr>
          <w:rFonts w:ascii="Bookman Old Style" w:eastAsia="Bookman Old Style" w:hAnsi="Bookman Old Style" w:cs="Bookman Old Style"/>
          <w:sz w:val="26"/>
          <w:szCs w:val="26"/>
        </w:rPr>
        <w:t>s</w:t>
      </w:r>
      <w:r w:rsidR="00A5277C" w:rsidRPr="00330B6E">
        <w:rPr>
          <w:rFonts w:ascii="Bookman Old Style" w:eastAsia="Bookman Old Style" w:hAnsi="Bookman Old Style" w:cs="Bookman Old Style"/>
          <w:sz w:val="26"/>
          <w:szCs w:val="26"/>
        </w:rPr>
        <w:t>e</w:t>
      </w:r>
      <w:r w:rsidR="00CB3DC5" w:rsidRPr="00330B6E">
        <w:rPr>
          <w:rFonts w:ascii="Bookman Old Style" w:eastAsia="Bookman Old Style" w:hAnsi="Bookman Old Style" w:cs="Bookman Old Style"/>
          <w:sz w:val="26"/>
          <w:szCs w:val="26"/>
        </w:rPr>
        <w:t xml:space="preserve"> uma enfermeira para medir pressão, pois faz muita falta, e não sairá tão pesado colocar um médico, sendo questionado todos os dias, pedindo resolução. Em seguida o Vereador agradeceu a comunidade luterana pela bela festa e atendimento. Por fim o vereador parabenizou o Betinho que organiza os jogos de bocha</w:t>
      </w:r>
      <w:r w:rsidR="00535A64" w:rsidRPr="00330B6E">
        <w:rPr>
          <w:rFonts w:ascii="Bookman Old Style" w:eastAsia="Bookman Old Style" w:hAnsi="Bookman Old Style" w:cs="Bookman Old Style"/>
          <w:sz w:val="26"/>
          <w:szCs w:val="26"/>
        </w:rPr>
        <w:t>, pois</w:t>
      </w:r>
      <w:r w:rsidR="00CB3DC5" w:rsidRPr="00330B6E">
        <w:rPr>
          <w:rFonts w:ascii="Bookman Old Style" w:eastAsia="Bookman Old Style" w:hAnsi="Bookman Old Style" w:cs="Bookman Old Style"/>
          <w:sz w:val="26"/>
          <w:szCs w:val="26"/>
        </w:rPr>
        <w:t xml:space="preserve"> se não fosse ele talvez nem tivesse mais os torneios aqui no município. O Vereador Lucas pediu </w:t>
      </w:r>
      <w:r w:rsidR="007952BA" w:rsidRPr="00330B6E">
        <w:rPr>
          <w:rFonts w:ascii="Bookman Old Style" w:eastAsia="Bookman Old Style" w:hAnsi="Bookman Old Style" w:cs="Bookman Old Style"/>
          <w:sz w:val="26"/>
          <w:szCs w:val="26"/>
        </w:rPr>
        <w:t xml:space="preserve">aparte dizendo que se pudesse ser ajustado esses horários médicos a mais o quanto antes, sabendo da burocracia, colocando sua bancada a disposição para que aconteça. </w:t>
      </w:r>
      <w:r w:rsidR="007059C8" w:rsidRPr="00330B6E">
        <w:rPr>
          <w:rFonts w:ascii="Bookman Old Style" w:eastAsia="Bookman Old Style" w:hAnsi="Bookman Old Style" w:cs="Bookman Old Style"/>
          <w:sz w:val="26"/>
          <w:szCs w:val="26"/>
        </w:rPr>
        <w:t>Nada mais havendo a tratar à</w:t>
      </w:r>
      <w:r w:rsidR="00BB7F7E" w:rsidRPr="00330B6E">
        <w:rPr>
          <w:rFonts w:ascii="Bookman Old Style" w:eastAsia="Bookman Old Style" w:hAnsi="Bookman Old Style" w:cs="Bookman Old Style"/>
          <w:sz w:val="26"/>
          <w:szCs w:val="26"/>
        </w:rPr>
        <w:t xml:space="preserve">s </w:t>
      </w:r>
      <w:r w:rsidR="009B5892" w:rsidRPr="00330B6E">
        <w:rPr>
          <w:rFonts w:ascii="Bookman Old Style" w:eastAsia="Bookman Old Style" w:hAnsi="Bookman Old Style" w:cs="Bookman Old Style"/>
          <w:sz w:val="26"/>
          <w:szCs w:val="26"/>
        </w:rPr>
        <w:t>dez</w:t>
      </w:r>
      <w:r w:rsidR="007952BA" w:rsidRPr="00330B6E">
        <w:rPr>
          <w:rFonts w:ascii="Bookman Old Style" w:eastAsia="Bookman Old Style" w:hAnsi="Bookman Old Style" w:cs="Bookman Old Style"/>
          <w:sz w:val="26"/>
          <w:szCs w:val="26"/>
        </w:rPr>
        <w:t>enove</w:t>
      </w:r>
      <w:r w:rsidR="00BB7F7E" w:rsidRPr="00330B6E">
        <w:rPr>
          <w:rFonts w:ascii="Bookman Old Style" w:eastAsia="Bookman Old Style" w:hAnsi="Bookman Old Style" w:cs="Bookman Old Style"/>
          <w:sz w:val="26"/>
          <w:szCs w:val="26"/>
        </w:rPr>
        <w:t xml:space="preserve"> horas e </w:t>
      </w:r>
      <w:r w:rsidR="007952BA" w:rsidRPr="00330B6E">
        <w:rPr>
          <w:rFonts w:ascii="Bookman Old Style" w:eastAsia="Bookman Old Style" w:hAnsi="Bookman Old Style" w:cs="Bookman Old Style"/>
          <w:sz w:val="26"/>
          <w:szCs w:val="26"/>
        </w:rPr>
        <w:t>cinquenta e nove</w:t>
      </w:r>
      <w:r w:rsidR="006344E0" w:rsidRPr="00330B6E">
        <w:rPr>
          <w:rFonts w:ascii="Bookman Old Style" w:eastAsia="Bookman Old Style" w:hAnsi="Bookman Old Style" w:cs="Bookman Old Style"/>
          <w:sz w:val="26"/>
          <w:szCs w:val="26"/>
        </w:rPr>
        <w:t xml:space="preserve"> </w:t>
      </w:r>
      <w:r w:rsidR="00BB7F7E" w:rsidRPr="00330B6E">
        <w:rPr>
          <w:rFonts w:ascii="Bookman Old Style" w:eastAsia="Bookman Old Style" w:hAnsi="Bookman Old Style" w:cs="Bookman Old Style"/>
          <w:sz w:val="26"/>
          <w:szCs w:val="26"/>
        </w:rPr>
        <w:t>minutos o Presidente declarou encerrada a presente</w:t>
      </w:r>
      <w:r w:rsidR="00147EAE" w:rsidRPr="00330B6E">
        <w:rPr>
          <w:rFonts w:ascii="Bookman Old Style" w:eastAsia="Bookman Old Style" w:hAnsi="Bookman Old Style" w:cs="Bookman Old Style"/>
          <w:sz w:val="26"/>
          <w:szCs w:val="26"/>
        </w:rPr>
        <w:t xml:space="preserve"> Sessão</w:t>
      </w:r>
      <w:r w:rsidR="007059C8" w:rsidRPr="00330B6E">
        <w:rPr>
          <w:rFonts w:ascii="Bookman Old Style" w:eastAsia="Bookman Old Style" w:hAnsi="Bookman Old Style" w:cs="Bookman Old Style"/>
          <w:sz w:val="26"/>
          <w:szCs w:val="26"/>
        </w:rPr>
        <w:t xml:space="preserve">, </w:t>
      </w:r>
      <w:r w:rsidR="009B5892" w:rsidRPr="00330B6E">
        <w:rPr>
          <w:rFonts w:ascii="Bookman Old Style" w:eastAsia="Bookman Old Style" w:hAnsi="Bookman Old Style" w:cs="Bookman Old Style"/>
          <w:sz w:val="26"/>
          <w:szCs w:val="26"/>
        </w:rPr>
        <w:t xml:space="preserve">convocando os Vereadores para </w:t>
      </w:r>
      <w:r w:rsidR="004926EA" w:rsidRPr="00330B6E">
        <w:rPr>
          <w:rFonts w:ascii="Bookman Old Style" w:eastAsia="Bookman Old Style" w:hAnsi="Bookman Old Style" w:cs="Bookman Old Style"/>
          <w:sz w:val="26"/>
          <w:szCs w:val="26"/>
        </w:rPr>
        <w:t xml:space="preserve">a próxima </w:t>
      </w:r>
      <w:r w:rsidR="003255D3" w:rsidRPr="00330B6E">
        <w:rPr>
          <w:rFonts w:ascii="Bookman Old Style" w:eastAsia="Bookman Old Style" w:hAnsi="Bookman Old Style" w:cs="Bookman Old Style"/>
          <w:sz w:val="26"/>
          <w:szCs w:val="26"/>
        </w:rPr>
        <w:t xml:space="preserve">sessão </w:t>
      </w:r>
      <w:r w:rsidR="004926EA" w:rsidRPr="00330B6E">
        <w:rPr>
          <w:rFonts w:ascii="Bookman Old Style" w:eastAsia="Bookman Old Style" w:hAnsi="Bookman Old Style" w:cs="Bookman Old Style"/>
          <w:sz w:val="26"/>
          <w:szCs w:val="26"/>
        </w:rPr>
        <w:t>o</w:t>
      </w:r>
      <w:r w:rsidR="003255D3" w:rsidRPr="00330B6E">
        <w:rPr>
          <w:rFonts w:ascii="Bookman Old Style" w:eastAsia="Bookman Old Style" w:hAnsi="Bookman Old Style" w:cs="Bookman Old Style"/>
          <w:sz w:val="26"/>
          <w:szCs w:val="26"/>
        </w:rPr>
        <w:t xml:space="preserve">rdinária, </w:t>
      </w:r>
      <w:r w:rsidR="004926EA" w:rsidRPr="00330B6E">
        <w:rPr>
          <w:rFonts w:ascii="Bookman Old Style" w:eastAsia="Bookman Old Style" w:hAnsi="Bookman Old Style" w:cs="Bookman Old Style"/>
          <w:sz w:val="26"/>
          <w:szCs w:val="26"/>
        </w:rPr>
        <w:t>em dia e horário regimental.</w:t>
      </w:r>
      <w:r w:rsidR="003255D3" w:rsidRPr="00330B6E">
        <w:rPr>
          <w:rFonts w:ascii="Bookman Old Style" w:eastAsia="Bookman Old Style" w:hAnsi="Bookman Old Style" w:cs="Bookman Old Style"/>
          <w:sz w:val="26"/>
          <w:szCs w:val="26"/>
        </w:rPr>
        <w:t xml:space="preserve"> </w:t>
      </w:r>
    </w:p>
    <w:p w14:paraId="2504CC49" w14:textId="77777777" w:rsidR="00756543" w:rsidRPr="00330B6E" w:rsidRDefault="00756543" w:rsidP="00330B6E">
      <w:pPr>
        <w:spacing w:after="0" w:line="276" w:lineRule="auto"/>
        <w:rPr>
          <w:rFonts w:ascii="Bookman Old Style" w:eastAsia="Bookman Old Style" w:hAnsi="Bookman Old Style" w:cs="Bookman Old Style"/>
          <w:sz w:val="26"/>
          <w:szCs w:val="26"/>
        </w:rPr>
      </w:pPr>
    </w:p>
    <w:p w14:paraId="3542B3B6" w14:textId="77777777" w:rsidR="003255D3" w:rsidRPr="00330B6E" w:rsidRDefault="003255D3" w:rsidP="00330B6E">
      <w:pPr>
        <w:spacing w:after="0" w:line="276" w:lineRule="auto"/>
        <w:rPr>
          <w:rFonts w:ascii="Bookman Old Style" w:eastAsia="Bookman Old Style" w:hAnsi="Bookman Old Style" w:cs="Bookman Old Style"/>
          <w:sz w:val="26"/>
          <w:szCs w:val="26"/>
        </w:rPr>
      </w:pPr>
    </w:p>
    <w:p w14:paraId="0912801F" w14:textId="77777777" w:rsidR="003255D3" w:rsidRPr="00330B6E" w:rsidRDefault="003255D3" w:rsidP="00330B6E">
      <w:pPr>
        <w:spacing w:after="0" w:line="276" w:lineRule="auto"/>
        <w:rPr>
          <w:rFonts w:ascii="Bookman Old Style" w:eastAsia="Bookman Old Style" w:hAnsi="Bookman Old Style" w:cs="Bookman Old Style"/>
          <w:sz w:val="26"/>
          <w:szCs w:val="26"/>
        </w:rPr>
      </w:pPr>
    </w:p>
    <w:p w14:paraId="363F9B4C" w14:textId="77777777" w:rsidR="005F1C85" w:rsidRPr="00330B6E" w:rsidRDefault="005F1C85" w:rsidP="00330B6E">
      <w:pPr>
        <w:spacing w:after="0" w:line="276" w:lineRule="auto"/>
        <w:rPr>
          <w:rFonts w:ascii="Bookman Old Style" w:eastAsia="Bookman Old Style" w:hAnsi="Bookman Old Style" w:cs="Bookman Old Style"/>
          <w:sz w:val="26"/>
          <w:szCs w:val="26"/>
        </w:rPr>
      </w:pPr>
    </w:p>
    <w:p w14:paraId="00000008" w14:textId="68A23C41" w:rsidR="00E22839" w:rsidRPr="00330B6E" w:rsidRDefault="00000000" w:rsidP="00330B6E">
      <w:pPr>
        <w:spacing w:after="0" w:line="276" w:lineRule="auto"/>
        <w:rPr>
          <w:rFonts w:ascii="Bookman Old Style" w:eastAsia="Bookman Old Style" w:hAnsi="Bookman Old Style" w:cs="Bookman Old Style"/>
          <w:sz w:val="26"/>
          <w:szCs w:val="26"/>
        </w:rPr>
      </w:pPr>
      <w:r w:rsidRPr="00330B6E">
        <w:rPr>
          <w:rFonts w:ascii="Bookman Old Style" w:eastAsia="Bookman Old Style" w:hAnsi="Bookman Old Style" w:cs="Bookman Old Style"/>
          <w:sz w:val="26"/>
          <w:szCs w:val="26"/>
        </w:rPr>
        <w:t>Dennis Russuel Branco Naibert</w:t>
      </w:r>
      <w:r w:rsidRPr="00330B6E">
        <w:rPr>
          <w:rFonts w:ascii="Bookman Old Style" w:eastAsia="Bookman Old Style" w:hAnsi="Bookman Old Style" w:cs="Bookman Old Style"/>
          <w:sz w:val="26"/>
          <w:szCs w:val="26"/>
        </w:rPr>
        <w:tab/>
        <w:t xml:space="preserve">         Vilson Siegerstatter</w:t>
      </w:r>
    </w:p>
    <w:p w14:paraId="00000009" w14:textId="26BB2A22" w:rsidR="00E22839" w:rsidRPr="00330B6E" w:rsidRDefault="00BC72A1" w:rsidP="00330B6E">
      <w:pPr>
        <w:spacing w:after="0" w:line="276" w:lineRule="auto"/>
        <w:ind w:right="-4"/>
        <w:rPr>
          <w:rFonts w:ascii="Bookman Old Style" w:eastAsia="Bookman Old Style" w:hAnsi="Bookman Old Style" w:cs="Bookman Old Style"/>
          <w:sz w:val="26"/>
          <w:szCs w:val="26"/>
        </w:rPr>
      </w:pPr>
      <w:r w:rsidRPr="00330B6E">
        <w:rPr>
          <w:rFonts w:ascii="Bookman Old Style" w:eastAsia="Bookman Old Style" w:hAnsi="Bookman Old Style" w:cs="Bookman Old Style"/>
          <w:sz w:val="26"/>
          <w:szCs w:val="26"/>
        </w:rPr>
        <w:t>1º Secretário</w:t>
      </w:r>
      <w:r w:rsidRPr="00330B6E">
        <w:rPr>
          <w:rFonts w:ascii="Bookman Old Style" w:eastAsia="Bookman Old Style" w:hAnsi="Bookman Old Style" w:cs="Bookman Old Style"/>
          <w:sz w:val="26"/>
          <w:szCs w:val="26"/>
        </w:rPr>
        <w:tab/>
      </w:r>
      <w:r w:rsidRPr="00330B6E">
        <w:rPr>
          <w:rFonts w:ascii="Bookman Old Style" w:eastAsia="Bookman Old Style" w:hAnsi="Bookman Old Style" w:cs="Bookman Old Style"/>
          <w:sz w:val="26"/>
          <w:szCs w:val="26"/>
        </w:rPr>
        <w:tab/>
      </w:r>
      <w:r w:rsidRPr="00330B6E">
        <w:rPr>
          <w:rFonts w:ascii="Bookman Old Style" w:eastAsia="Bookman Old Style" w:hAnsi="Bookman Old Style" w:cs="Bookman Old Style"/>
          <w:sz w:val="26"/>
          <w:szCs w:val="26"/>
        </w:rPr>
        <w:tab/>
      </w:r>
      <w:r w:rsidRPr="00330B6E">
        <w:rPr>
          <w:rFonts w:ascii="Bookman Old Style" w:eastAsia="Bookman Old Style" w:hAnsi="Bookman Old Style" w:cs="Bookman Old Style"/>
          <w:sz w:val="26"/>
          <w:szCs w:val="26"/>
        </w:rPr>
        <w:tab/>
      </w:r>
      <w:r w:rsidRPr="00330B6E">
        <w:rPr>
          <w:rFonts w:ascii="Bookman Old Style" w:eastAsia="Bookman Old Style" w:hAnsi="Bookman Old Style" w:cs="Bookman Old Style"/>
          <w:sz w:val="26"/>
          <w:szCs w:val="26"/>
        </w:rPr>
        <w:tab/>
        <w:t xml:space="preserve"> Presidente</w:t>
      </w:r>
    </w:p>
    <w:sectPr w:rsidR="00E22839" w:rsidRPr="00330B6E">
      <w:headerReference w:type="default" r:id="rId8"/>
      <w:footerReference w:type="default" r:id="rId9"/>
      <w:pgSz w:w="11907" w:h="16839"/>
      <w:pgMar w:top="1588" w:right="1134" w:bottom="1021"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F44E5" w14:textId="77777777" w:rsidR="00A5594B" w:rsidRDefault="00A5594B">
      <w:pPr>
        <w:spacing w:after="0"/>
      </w:pPr>
      <w:r>
        <w:separator/>
      </w:r>
    </w:p>
  </w:endnote>
  <w:endnote w:type="continuationSeparator" w:id="0">
    <w:p w14:paraId="3C053969" w14:textId="77777777" w:rsidR="00A5594B" w:rsidRDefault="00A559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2E3E71FF-FDC5-4E71-BBB2-9742A0D4CF53}"/>
  </w:font>
  <w:font w:name="Georgia">
    <w:panose1 w:val="02040502050405020303"/>
    <w:charset w:val="00"/>
    <w:family w:val="roman"/>
    <w:pitch w:val="variable"/>
    <w:sig w:usb0="00000287" w:usb1="00000000" w:usb2="00000000" w:usb3="00000000" w:csb0="0000009F" w:csb1="00000000"/>
    <w:embedRegular r:id="rId2" w:fontKey="{2D4A2D33-8746-4AA9-B0C6-BD32D7D3621B}"/>
    <w:embedItalic r:id="rId3" w:fontKey="{82302F84-FA81-44E1-8646-DDC588718088}"/>
  </w:font>
  <w:font w:name="Bookman Old Style">
    <w:panose1 w:val="02050604050505020204"/>
    <w:charset w:val="00"/>
    <w:family w:val="roman"/>
    <w:pitch w:val="variable"/>
    <w:sig w:usb0="00000287" w:usb1="00000000" w:usb2="00000000" w:usb3="00000000" w:csb0="0000009F" w:csb1="00000000"/>
    <w:embedRegular r:id="rId4" w:fontKey="{A2FC0545-0638-4658-8251-60C3E8D9D384}"/>
  </w:font>
  <w:font w:name="CloisterBlack BT">
    <w:panose1 w:val="03040802040608030504"/>
    <w:charset w:val="00"/>
    <w:family w:val="script"/>
    <w:pitch w:val="variable"/>
    <w:sig w:usb0="00000087" w:usb1="00000000" w:usb2="00000000" w:usb3="00000000" w:csb0="0000001B" w:csb1="00000000"/>
    <w:embedRegular r:id="rId5" w:fontKey="{CDD9F302-FCD7-4A78-8DD7-FF803C31B134}"/>
  </w:font>
  <w:font w:name="O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C"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“Povo que tem parlamento é um povo soberano”.</w:t>
    </w:r>
  </w:p>
  <w:p w14:paraId="0000000D"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Doe órgãos, doe sangue: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77484" w14:textId="77777777" w:rsidR="00A5594B" w:rsidRDefault="00A5594B">
      <w:pPr>
        <w:spacing w:after="0"/>
      </w:pPr>
      <w:r>
        <w:separator/>
      </w:r>
    </w:p>
  </w:footnote>
  <w:footnote w:type="continuationSeparator" w:id="0">
    <w:p w14:paraId="3D4282D6" w14:textId="77777777" w:rsidR="00A5594B" w:rsidRDefault="00A5594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A" w14:textId="77777777" w:rsidR="00E22839" w:rsidRPr="00AB3812" w:rsidRDefault="00000000">
    <w:pPr>
      <w:pBdr>
        <w:top w:val="nil"/>
        <w:left w:val="nil"/>
        <w:bottom w:val="nil"/>
        <w:right w:val="nil"/>
        <w:between w:val="nil"/>
      </w:pBdr>
      <w:tabs>
        <w:tab w:val="center" w:pos="4252"/>
        <w:tab w:val="right" w:pos="8504"/>
      </w:tabs>
      <w:spacing w:after="0"/>
      <w:ind w:left="-1680" w:right="-1287"/>
      <w:jc w:val="center"/>
      <w:rPr>
        <w:rFonts w:ascii="CloisterBlack BT" w:eastAsia="Oi" w:hAnsi="CloisterBlack BT" w:cs="Oi"/>
        <w:color w:val="00FF00"/>
        <w:sz w:val="76"/>
        <w:szCs w:val="76"/>
      </w:rPr>
    </w:pPr>
    <w:r w:rsidRPr="00AB3812">
      <w:rPr>
        <w:rFonts w:ascii="CloisterBlack BT" w:eastAsia="Oi" w:hAnsi="CloisterBlack BT" w:cs="Oi"/>
        <w:color w:val="00FF00"/>
        <w:sz w:val="76"/>
        <w:szCs w:val="76"/>
      </w:rPr>
      <w:t>Câmara Municipal Sertão Santana</w:t>
    </w:r>
  </w:p>
  <w:p w14:paraId="0000000B" w14:textId="77777777" w:rsidR="00E22839" w:rsidRPr="00AB3812" w:rsidRDefault="00000000">
    <w:pPr>
      <w:pBdr>
        <w:top w:val="nil"/>
        <w:left w:val="nil"/>
        <w:bottom w:val="nil"/>
        <w:right w:val="nil"/>
        <w:between w:val="nil"/>
      </w:pBdr>
      <w:tabs>
        <w:tab w:val="center" w:pos="4252"/>
        <w:tab w:val="right" w:pos="8504"/>
      </w:tabs>
      <w:spacing w:after="0"/>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444A1"/>
    <w:multiLevelType w:val="hybridMultilevel"/>
    <w:tmpl w:val="17BA93B6"/>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 w15:restartNumberingAfterBreak="0">
    <w:nsid w:val="707B00D2"/>
    <w:multiLevelType w:val="hybridMultilevel"/>
    <w:tmpl w:val="028CF2FA"/>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6832597">
    <w:abstractNumId w:val="0"/>
  </w:num>
  <w:num w:numId="2" w16cid:durableId="1376196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839"/>
    <w:rsid w:val="00002269"/>
    <w:rsid w:val="000031D4"/>
    <w:rsid w:val="00003302"/>
    <w:rsid w:val="000110D4"/>
    <w:rsid w:val="00011F2A"/>
    <w:rsid w:val="0001492B"/>
    <w:rsid w:val="0001787D"/>
    <w:rsid w:val="00022DB9"/>
    <w:rsid w:val="00030D87"/>
    <w:rsid w:val="000312EB"/>
    <w:rsid w:val="0003227F"/>
    <w:rsid w:val="0003265B"/>
    <w:rsid w:val="00043BDB"/>
    <w:rsid w:val="00045B0B"/>
    <w:rsid w:val="00054E7F"/>
    <w:rsid w:val="00062043"/>
    <w:rsid w:val="0006217D"/>
    <w:rsid w:val="00063AA1"/>
    <w:rsid w:val="00067A9E"/>
    <w:rsid w:val="00067D5A"/>
    <w:rsid w:val="00067E0A"/>
    <w:rsid w:val="00070052"/>
    <w:rsid w:val="00071549"/>
    <w:rsid w:val="00072EE8"/>
    <w:rsid w:val="0007600B"/>
    <w:rsid w:val="00082877"/>
    <w:rsid w:val="00086010"/>
    <w:rsid w:val="00090D05"/>
    <w:rsid w:val="000A0D7F"/>
    <w:rsid w:val="000A17DB"/>
    <w:rsid w:val="000A2504"/>
    <w:rsid w:val="000B01EE"/>
    <w:rsid w:val="000B0A86"/>
    <w:rsid w:val="000B6219"/>
    <w:rsid w:val="000C3879"/>
    <w:rsid w:val="000C64A4"/>
    <w:rsid w:val="000C712D"/>
    <w:rsid w:val="000C788A"/>
    <w:rsid w:val="000D5091"/>
    <w:rsid w:val="000D6A31"/>
    <w:rsid w:val="000E1914"/>
    <w:rsid w:val="000E1DF2"/>
    <w:rsid w:val="000F238A"/>
    <w:rsid w:val="000F74EE"/>
    <w:rsid w:val="000F766F"/>
    <w:rsid w:val="001046ED"/>
    <w:rsid w:val="001047C6"/>
    <w:rsid w:val="00106E50"/>
    <w:rsid w:val="0011276B"/>
    <w:rsid w:val="00116D81"/>
    <w:rsid w:val="00126AF1"/>
    <w:rsid w:val="001348CC"/>
    <w:rsid w:val="00135DA7"/>
    <w:rsid w:val="001378B4"/>
    <w:rsid w:val="001419AC"/>
    <w:rsid w:val="0014426C"/>
    <w:rsid w:val="00145244"/>
    <w:rsid w:val="0014570E"/>
    <w:rsid w:val="00145E83"/>
    <w:rsid w:val="00145FCA"/>
    <w:rsid w:val="00147EAE"/>
    <w:rsid w:val="00152EE5"/>
    <w:rsid w:val="001534F0"/>
    <w:rsid w:val="001605E6"/>
    <w:rsid w:val="001632FC"/>
    <w:rsid w:val="00164795"/>
    <w:rsid w:val="00167BCA"/>
    <w:rsid w:val="00176602"/>
    <w:rsid w:val="00183EA3"/>
    <w:rsid w:val="001A0756"/>
    <w:rsid w:val="001A1A60"/>
    <w:rsid w:val="001A2CEF"/>
    <w:rsid w:val="001A7275"/>
    <w:rsid w:val="001B2D4E"/>
    <w:rsid w:val="001B6502"/>
    <w:rsid w:val="001B6C2E"/>
    <w:rsid w:val="001C1379"/>
    <w:rsid w:val="001C193B"/>
    <w:rsid w:val="001C6C04"/>
    <w:rsid w:val="001D0A20"/>
    <w:rsid w:val="001D2688"/>
    <w:rsid w:val="001D38C6"/>
    <w:rsid w:val="001D43C2"/>
    <w:rsid w:val="001D5F5D"/>
    <w:rsid w:val="001D7951"/>
    <w:rsid w:val="001E3889"/>
    <w:rsid w:val="001E46D0"/>
    <w:rsid w:val="001E64B2"/>
    <w:rsid w:val="001F57BE"/>
    <w:rsid w:val="002062A6"/>
    <w:rsid w:val="00206808"/>
    <w:rsid w:val="002110A4"/>
    <w:rsid w:val="00212B12"/>
    <w:rsid w:val="00221044"/>
    <w:rsid w:val="002232E4"/>
    <w:rsid w:val="00231656"/>
    <w:rsid w:val="0023545B"/>
    <w:rsid w:val="00237F88"/>
    <w:rsid w:val="00240278"/>
    <w:rsid w:val="002415A1"/>
    <w:rsid w:val="00241F50"/>
    <w:rsid w:val="00250A0E"/>
    <w:rsid w:val="002633CB"/>
    <w:rsid w:val="0027229D"/>
    <w:rsid w:val="0028160A"/>
    <w:rsid w:val="00282EAA"/>
    <w:rsid w:val="0028370E"/>
    <w:rsid w:val="002843C6"/>
    <w:rsid w:val="00286C1A"/>
    <w:rsid w:val="00294057"/>
    <w:rsid w:val="002A045C"/>
    <w:rsid w:val="002B0C21"/>
    <w:rsid w:val="002B3772"/>
    <w:rsid w:val="002B53EB"/>
    <w:rsid w:val="002B5DC3"/>
    <w:rsid w:val="002C2569"/>
    <w:rsid w:val="002C474A"/>
    <w:rsid w:val="002D01AA"/>
    <w:rsid w:val="002D500F"/>
    <w:rsid w:val="002D725E"/>
    <w:rsid w:val="002E3462"/>
    <w:rsid w:val="002E39DC"/>
    <w:rsid w:val="002E60F4"/>
    <w:rsid w:val="002F11D7"/>
    <w:rsid w:val="002F3C6D"/>
    <w:rsid w:val="002F7D46"/>
    <w:rsid w:val="003011CD"/>
    <w:rsid w:val="00302470"/>
    <w:rsid w:val="00313C8C"/>
    <w:rsid w:val="00315D15"/>
    <w:rsid w:val="00316E2C"/>
    <w:rsid w:val="00321AF6"/>
    <w:rsid w:val="0032252C"/>
    <w:rsid w:val="003255D3"/>
    <w:rsid w:val="00330B6E"/>
    <w:rsid w:val="003321D8"/>
    <w:rsid w:val="00334149"/>
    <w:rsid w:val="00337B72"/>
    <w:rsid w:val="003439FA"/>
    <w:rsid w:val="00344351"/>
    <w:rsid w:val="00344762"/>
    <w:rsid w:val="00353824"/>
    <w:rsid w:val="00354DB4"/>
    <w:rsid w:val="003578BB"/>
    <w:rsid w:val="003606FF"/>
    <w:rsid w:val="00365D24"/>
    <w:rsid w:val="0037294F"/>
    <w:rsid w:val="0037513B"/>
    <w:rsid w:val="00381C5B"/>
    <w:rsid w:val="00382A14"/>
    <w:rsid w:val="00382AC5"/>
    <w:rsid w:val="003833A8"/>
    <w:rsid w:val="003845C5"/>
    <w:rsid w:val="003935E7"/>
    <w:rsid w:val="003A2863"/>
    <w:rsid w:val="003A692F"/>
    <w:rsid w:val="003C19FA"/>
    <w:rsid w:val="003D4ECC"/>
    <w:rsid w:val="003D5504"/>
    <w:rsid w:val="003D5D75"/>
    <w:rsid w:val="003D7332"/>
    <w:rsid w:val="003E11E1"/>
    <w:rsid w:val="003E7D30"/>
    <w:rsid w:val="003F64C0"/>
    <w:rsid w:val="003F7B8D"/>
    <w:rsid w:val="00407B33"/>
    <w:rsid w:val="00416190"/>
    <w:rsid w:val="00417793"/>
    <w:rsid w:val="0042080E"/>
    <w:rsid w:val="0042359C"/>
    <w:rsid w:val="00431293"/>
    <w:rsid w:val="00432D03"/>
    <w:rsid w:val="00434118"/>
    <w:rsid w:val="004348A8"/>
    <w:rsid w:val="00441B00"/>
    <w:rsid w:val="00445C70"/>
    <w:rsid w:val="00447F2D"/>
    <w:rsid w:val="00455D74"/>
    <w:rsid w:val="0046087D"/>
    <w:rsid w:val="004654A7"/>
    <w:rsid w:val="00476083"/>
    <w:rsid w:val="00477479"/>
    <w:rsid w:val="0048286A"/>
    <w:rsid w:val="00491F18"/>
    <w:rsid w:val="004926EA"/>
    <w:rsid w:val="00492B16"/>
    <w:rsid w:val="0049399B"/>
    <w:rsid w:val="00495E5A"/>
    <w:rsid w:val="004A05EE"/>
    <w:rsid w:val="004A3DB8"/>
    <w:rsid w:val="004A4F19"/>
    <w:rsid w:val="004A4F87"/>
    <w:rsid w:val="004A686B"/>
    <w:rsid w:val="004A6B14"/>
    <w:rsid w:val="004B7E1C"/>
    <w:rsid w:val="004D10E0"/>
    <w:rsid w:val="004D3535"/>
    <w:rsid w:val="004E0C8C"/>
    <w:rsid w:val="004E223D"/>
    <w:rsid w:val="004E6757"/>
    <w:rsid w:val="004F1027"/>
    <w:rsid w:val="004F2397"/>
    <w:rsid w:val="005048FE"/>
    <w:rsid w:val="00505A92"/>
    <w:rsid w:val="00510502"/>
    <w:rsid w:val="00515343"/>
    <w:rsid w:val="00525516"/>
    <w:rsid w:val="0052668A"/>
    <w:rsid w:val="00533C9A"/>
    <w:rsid w:val="00534EAD"/>
    <w:rsid w:val="00535A64"/>
    <w:rsid w:val="00537720"/>
    <w:rsid w:val="0054399F"/>
    <w:rsid w:val="00545715"/>
    <w:rsid w:val="00547D3A"/>
    <w:rsid w:val="0055131D"/>
    <w:rsid w:val="00561CD1"/>
    <w:rsid w:val="005728AC"/>
    <w:rsid w:val="00576338"/>
    <w:rsid w:val="0058189F"/>
    <w:rsid w:val="00584B65"/>
    <w:rsid w:val="00585EEE"/>
    <w:rsid w:val="00595E93"/>
    <w:rsid w:val="005A000A"/>
    <w:rsid w:val="005A22BF"/>
    <w:rsid w:val="005A3DB5"/>
    <w:rsid w:val="005C2156"/>
    <w:rsid w:val="005D07F5"/>
    <w:rsid w:val="005D0B0D"/>
    <w:rsid w:val="005D517C"/>
    <w:rsid w:val="005D696F"/>
    <w:rsid w:val="005E10E2"/>
    <w:rsid w:val="005E48D7"/>
    <w:rsid w:val="005E53B5"/>
    <w:rsid w:val="005F028D"/>
    <w:rsid w:val="005F1C85"/>
    <w:rsid w:val="0060021E"/>
    <w:rsid w:val="006063F0"/>
    <w:rsid w:val="006344E0"/>
    <w:rsid w:val="00640064"/>
    <w:rsid w:val="00654D29"/>
    <w:rsid w:val="006656E6"/>
    <w:rsid w:val="006758ED"/>
    <w:rsid w:val="00676F60"/>
    <w:rsid w:val="0068013F"/>
    <w:rsid w:val="00681672"/>
    <w:rsid w:val="00696241"/>
    <w:rsid w:val="006970B1"/>
    <w:rsid w:val="006A2A5B"/>
    <w:rsid w:val="006B4A3D"/>
    <w:rsid w:val="006D0B2E"/>
    <w:rsid w:val="006D12C4"/>
    <w:rsid w:val="006D1722"/>
    <w:rsid w:val="006D34D9"/>
    <w:rsid w:val="006D55FC"/>
    <w:rsid w:val="006D670C"/>
    <w:rsid w:val="006E0CF1"/>
    <w:rsid w:val="006E584E"/>
    <w:rsid w:val="006E7E5A"/>
    <w:rsid w:val="006F73AE"/>
    <w:rsid w:val="00700AD6"/>
    <w:rsid w:val="007011B2"/>
    <w:rsid w:val="007059C8"/>
    <w:rsid w:val="00707DF5"/>
    <w:rsid w:val="00717BA2"/>
    <w:rsid w:val="00720DC5"/>
    <w:rsid w:val="007234E8"/>
    <w:rsid w:val="00724073"/>
    <w:rsid w:val="00735FF0"/>
    <w:rsid w:val="00743320"/>
    <w:rsid w:val="00751132"/>
    <w:rsid w:val="007542CA"/>
    <w:rsid w:val="007558C9"/>
    <w:rsid w:val="00756543"/>
    <w:rsid w:val="0076170E"/>
    <w:rsid w:val="007650C6"/>
    <w:rsid w:val="00767B65"/>
    <w:rsid w:val="007752CA"/>
    <w:rsid w:val="00780F41"/>
    <w:rsid w:val="007902CC"/>
    <w:rsid w:val="007905B8"/>
    <w:rsid w:val="00794A24"/>
    <w:rsid w:val="007952BA"/>
    <w:rsid w:val="007A0054"/>
    <w:rsid w:val="007A0DC9"/>
    <w:rsid w:val="007B15EC"/>
    <w:rsid w:val="007B6202"/>
    <w:rsid w:val="007C17F1"/>
    <w:rsid w:val="007C45D0"/>
    <w:rsid w:val="007C53BA"/>
    <w:rsid w:val="007C6B71"/>
    <w:rsid w:val="007C74F2"/>
    <w:rsid w:val="007D2103"/>
    <w:rsid w:val="007D610E"/>
    <w:rsid w:val="007D7933"/>
    <w:rsid w:val="007E2537"/>
    <w:rsid w:val="007E3883"/>
    <w:rsid w:val="007E67EC"/>
    <w:rsid w:val="007F1140"/>
    <w:rsid w:val="007F1C59"/>
    <w:rsid w:val="007F3E43"/>
    <w:rsid w:val="007F5A84"/>
    <w:rsid w:val="0080289A"/>
    <w:rsid w:val="0080431F"/>
    <w:rsid w:val="00806566"/>
    <w:rsid w:val="00813190"/>
    <w:rsid w:val="00814182"/>
    <w:rsid w:val="00815930"/>
    <w:rsid w:val="00822396"/>
    <w:rsid w:val="008238B4"/>
    <w:rsid w:val="008247B4"/>
    <w:rsid w:val="00831370"/>
    <w:rsid w:val="00834A47"/>
    <w:rsid w:val="00835EA8"/>
    <w:rsid w:val="00845E19"/>
    <w:rsid w:val="00860724"/>
    <w:rsid w:val="00866E69"/>
    <w:rsid w:val="00867663"/>
    <w:rsid w:val="00875CE5"/>
    <w:rsid w:val="00877C01"/>
    <w:rsid w:val="00885221"/>
    <w:rsid w:val="008919BB"/>
    <w:rsid w:val="00893F87"/>
    <w:rsid w:val="008A7C84"/>
    <w:rsid w:val="008B2E44"/>
    <w:rsid w:val="008C41FC"/>
    <w:rsid w:val="008D1CBF"/>
    <w:rsid w:val="008D4FF0"/>
    <w:rsid w:val="008E3321"/>
    <w:rsid w:val="008E503F"/>
    <w:rsid w:val="008F5B87"/>
    <w:rsid w:val="008F74C2"/>
    <w:rsid w:val="009052AA"/>
    <w:rsid w:val="00905563"/>
    <w:rsid w:val="00907040"/>
    <w:rsid w:val="00916E1B"/>
    <w:rsid w:val="00921207"/>
    <w:rsid w:val="00924394"/>
    <w:rsid w:val="00925DE3"/>
    <w:rsid w:val="00927E53"/>
    <w:rsid w:val="0093407E"/>
    <w:rsid w:val="00940447"/>
    <w:rsid w:val="009404E2"/>
    <w:rsid w:val="009428F0"/>
    <w:rsid w:val="0094469A"/>
    <w:rsid w:val="0094504D"/>
    <w:rsid w:val="00951810"/>
    <w:rsid w:val="009576BD"/>
    <w:rsid w:val="009704A9"/>
    <w:rsid w:val="00975239"/>
    <w:rsid w:val="0097778D"/>
    <w:rsid w:val="00991E94"/>
    <w:rsid w:val="00994C0E"/>
    <w:rsid w:val="00994D90"/>
    <w:rsid w:val="00994FAB"/>
    <w:rsid w:val="0099640D"/>
    <w:rsid w:val="009B2709"/>
    <w:rsid w:val="009B2B3E"/>
    <w:rsid w:val="009B34BF"/>
    <w:rsid w:val="009B5892"/>
    <w:rsid w:val="009C6F7F"/>
    <w:rsid w:val="009D4C93"/>
    <w:rsid w:val="009D775B"/>
    <w:rsid w:val="009D7B57"/>
    <w:rsid w:val="009E0FFB"/>
    <w:rsid w:val="00A02ED0"/>
    <w:rsid w:val="00A12BB5"/>
    <w:rsid w:val="00A13868"/>
    <w:rsid w:val="00A13F44"/>
    <w:rsid w:val="00A16A13"/>
    <w:rsid w:val="00A173EA"/>
    <w:rsid w:val="00A20C0D"/>
    <w:rsid w:val="00A30F61"/>
    <w:rsid w:val="00A46DC6"/>
    <w:rsid w:val="00A47466"/>
    <w:rsid w:val="00A5277C"/>
    <w:rsid w:val="00A54725"/>
    <w:rsid w:val="00A5594B"/>
    <w:rsid w:val="00A56D3C"/>
    <w:rsid w:val="00A56E46"/>
    <w:rsid w:val="00A612E4"/>
    <w:rsid w:val="00A6357F"/>
    <w:rsid w:val="00A71392"/>
    <w:rsid w:val="00A71904"/>
    <w:rsid w:val="00A730AE"/>
    <w:rsid w:val="00A747EA"/>
    <w:rsid w:val="00A766FD"/>
    <w:rsid w:val="00A77AA4"/>
    <w:rsid w:val="00A85F86"/>
    <w:rsid w:val="00A8729E"/>
    <w:rsid w:val="00A90269"/>
    <w:rsid w:val="00A912C3"/>
    <w:rsid w:val="00A91645"/>
    <w:rsid w:val="00A92A13"/>
    <w:rsid w:val="00A94FCA"/>
    <w:rsid w:val="00A971E0"/>
    <w:rsid w:val="00AA36C4"/>
    <w:rsid w:val="00AA3CB6"/>
    <w:rsid w:val="00AA5058"/>
    <w:rsid w:val="00AA5986"/>
    <w:rsid w:val="00AA64AE"/>
    <w:rsid w:val="00AB0172"/>
    <w:rsid w:val="00AB3812"/>
    <w:rsid w:val="00AC09F8"/>
    <w:rsid w:val="00AC1D49"/>
    <w:rsid w:val="00AC1F73"/>
    <w:rsid w:val="00AD097C"/>
    <w:rsid w:val="00AD2F7A"/>
    <w:rsid w:val="00AD349A"/>
    <w:rsid w:val="00AF29F6"/>
    <w:rsid w:val="00AF301C"/>
    <w:rsid w:val="00AF6FFA"/>
    <w:rsid w:val="00B012B3"/>
    <w:rsid w:val="00B01483"/>
    <w:rsid w:val="00B11923"/>
    <w:rsid w:val="00B11F98"/>
    <w:rsid w:val="00B17221"/>
    <w:rsid w:val="00B20102"/>
    <w:rsid w:val="00B21B3D"/>
    <w:rsid w:val="00B22F3D"/>
    <w:rsid w:val="00B2748A"/>
    <w:rsid w:val="00B27A26"/>
    <w:rsid w:val="00B3226D"/>
    <w:rsid w:val="00B33431"/>
    <w:rsid w:val="00B35F6B"/>
    <w:rsid w:val="00B364E5"/>
    <w:rsid w:val="00B36D38"/>
    <w:rsid w:val="00B37F15"/>
    <w:rsid w:val="00B41AF3"/>
    <w:rsid w:val="00B43852"/>
    <w:rsid w:val="00B463C7"/>
    <w:rsid w:val="00B518E4"/>
    <w:rsid w:val="00B54C48"/>
    <w:rsid w:val="00B60B9D"/>
    <w:rsid w:val="00B6383E"/>
    <w:rsid w:val="00B67E92"/>
    <w:rsid w:val="00B73A3D"/>
    <w:rsid w:val="00B824A4"/>
    <w:rsid w:val="00B83219"/>
    <w:rsid w:val="00B8322D"/>
    <w:rsid w:val="00B84B3D"/>
    <w:rsid w:val="00B862E0"/>
    <w:rsid w:val="00B8675C"/>
    <w:rsid w:val="00B86BB7"/>
    <w:rsid w:val="00B93559"/>
    <w:rsid w:val="00B9692C"/>
    <w:rsid w:val="00BA0BF1"/>
    <w:rsid w:val="00BA27D8"/>
    <w:rsid w:val="00BA4420"/>
    <w:rsid w:val="00BA5962"/>
    <w:rsid w:val="00BA6A86"/>
    <w:rsid w:val="00BB0F96"/>
    <w:rsid w:val="00BB1B5F"/>
    <w:rsid w:val="00BB7F7E"/>
    <w:rsid w:val="00BC55D8"/>
    <w:rsid w:val="00BC60F8"/>
    <w:rsid w:val="00BC72A1"/>
    <w:rsid w:val="00BD5809"/>
    <w:rsid w:val="00BD5D2D"/>
    <w:rsid w:val="00BE145F"/>
    <w:rsid w:val="00BE4113"/>
    <w:rsid w:val="00BF4CC4"/>
    <w:rsid w:val="00C0066F"/>
    <w:rsid w:val="00C05237"/>
    <w:rsid w:val="00C07DB7"/>
    <w:rsid w:val="00C1270E"/>
    <w:rsid w:val="00C13AF2"/>
    <w:rsid w:val="00C24920"/>
    <w:rsid w:val="00C24C9F"/>
    <w:rsid w:val="00C31FA8"/>
    <w:rsid w:val="00C343E1"/>
    <w:rsid w:val="00C3648E"/>
    <w:rsid w:val="00C37421"/>
    <w:rsid w:val="00C4242A"/>
    <w:rsid w:val="00C45C4E"/>
    <w:rsid w:val="00C47920"/>
    <w:rsid w:val="00C5408F"/>
    <w:rsid w:val="00C55E55"/>
    <w:rsid w:val="00C56267"/>
    <w:rsid w:val="00C715E4"/>
    <w:rsid w:val="00C730B2"/>
    <w:rsid w:val="00C73BDE"/>
    <w:rsid w:val="00C8363D"/>
    <w:rsid w:val="00C852C7"/>
    <w:rsid w:val="00C91C0D"/>
    <w:rsid w:val="00CA3F9A"/>
    <w:rsid w:val="00CA7B54"/>
    <w:rsid w:val="00CB291D"/>
    <w:rsid w:val="00CB3DC5"/>
    <w:rsid w:val="00CB60AB"/>
    <w:rsid w:val="00CC1FAD"/>
    <w:rsid w:val="00CC79AA"/>
    <w:rsid w:val="00CC7DAB"/>
    <w:rsid w:val="00CD462B"/>
    <w:rsid w:val="00CD65EB"/>
    <w:rsid w:val="00CD6B10"/>
    <w:rsid w:val="00CF5C36"/>
    <w:rsid w:val="00D00857"/>
    <w:rsid w:val="00D00BA2"/>
    <w:rsid w:val="00D0556F"/>
    <w:rsid w:val="00D14164"/>
    <w:rsid w:val="00D16658"/>
    <w:rsid w:val="00D227ED"/>
    <w:rsid w:val="00D2322A"/>
    <w:rsid w:val="00D30627"/>
    <w:rsid w:val="00D30FD1"/>
    <w:rsid w:val="00D33700"/>
    <w:rsid w:val="00D4322B"/>
    <w:rsid w:val="00D5682C"/>
    <w:rsid w:val="00D5780A"/>
    <w:rsid w:val="00D715A8"/>
    <w:rsid w:val="00D74892"/>
    <w:rsid w:val="00D81831"/>
    <w:rsid w:val="00D90954"/>
    <w:rsid w:val="00DA2608"/>
    <w:rsid w:val="00DA2B0B"/>
    <w:rsid w:val="00DA570F"/>
    <w:rsid w:val="00DA7B36"/>
    <w:rsid w:val="00DC3CCE"/>
    <w:rsid w:val="00DC589D"/>
    <w:rsid w:val="00DC6549"/>
    <w:rsid w:val="00DD00A5"/>
    <w:rsid w:val="00DD0335"/>
    <w:rsid w:val="00DD06B9"/>
    <w:rsid w:val="00DD1DD9"/>
    <w:rsid w:val="00DE1C1E"/>
    <w:rsid w:val="00DE1FDE"/>
    <w:rsid w:val="00DE2759"/>
    <w:rsid w:val="00DE42F2"/>
    <w:rsid w:val="00DF519B"/>
    <w:rsid w:val="00DF68EA"/>
    <w:rsid w:val="00DF7883"/>
    <w:rsid w:val="00E15A0D"/>
    <w:rsid w:val="00E2036D"/>
    <w:rsid w:val="00E22839"/>
    <w:rsid w:val="00E34E42"/>
    <w:rsid w:val="00E42675"/>
    <w:rsid w:val="00E43031"/>
    <w:rsid w:val="00E47EA1"/>
    <w:rsid w:val="00E526F1"/>
    <w:rsid w:val="00E64F3B"/>
    <w:rsid w:val="00E72873"/>
    <w:rsid w:val="00E746C7"/>
    <w:rsid w:val="00E75989"/>
    <w:rsid w:val="00E77C41"/>
    <w:rsid w:val="00E84FB8"/>
    <w:rsid w:val="00E9185D"/>
    <w:rsid w:val="00E92F1B"/>
    <w:rsid w:val="00E92FD6"/>
    <w:rsid w:val="00E96D15"/>
    <w:rsid w:val="00EA021E"/>
    <w:rsid w:val="00EA1A9A"/>
    <w:rsid w:val="00EA659E"/>
    <w:rsid w:val="00EB06E6"/>
    <w:rsid w:val="00EB25AF"/>
    <w:rsid w:val="00EB2A26"/>
    <w:rsid w:val="00EC36A5"/>
    <w:rsid w:val="00EC3EF7"/>
    <w:rsid w:val="00EC4DD6"/>
    <w:rsid w:val="00EF25F7"/>
    <w:rsid w:val="00EF2D29"/>
    <w:rsid w:val="00F018A2"/>
    <w:rsid w:val="00F0244A"/>
    <w:rsid w:val="00F04F91"/>
    <w:rsid w:val="00F05190"/>
    <w:rsid w:val="00F06D44"/>
    <w:rsid w:val="00F201D1"/>
    <w:rsid w:val="00F22538"/>
    <w:rsid w:val="00F24AF5"/>
    <w:rsid w:val="00F254D4"/>
    <w:rsid w:val="00F30856"/>
    <w:rsid w:val="00F30EB9"/>
    <w:rsid w:val="00F339B9"/>
    <w:rsid w:val="00F4338D"/>
    <w:rsid w:val="00F4403B"/>
    <w:rsid w:val="00F4520F"/>
    <w:rsid w:val="00F45DC0"/>
    <w:rsid w:val="00F526EA"/>
    <w:rsid w:val="00F53DCA"/>
    <w:rsid w:val="00F626C0"/>
    <w:rsid w:val="00F64C5F"/>
    <w:rsid w:val="00F73656"/>
    <w:rsid w:val="00F816EA"/>
    <w:rsid w:val="00F8175D"/>
    <w:rsid w:val="00F8547A"/>
    <w:rsid w:val="00F931D3"/>
    <w:rsid w:val="00F94341"/>
    <w:rsid w:val="00F96B7C"/>
    <w:rsid w:val="00FA6368"/>
    <w:rsid w:val="00FB1AD3"/>
    <w:rsid w:val="00FB2B10"/>
    <w:rsid w:val="00FB3CE4"/>
    <w:rsid w:val="00FD6B48"/>
    <w:rsid w:val="00FE18DD"/>
    <w:rsid w:val="00FF62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B5D9"/>
  <w15:docId w15:val="{11E02043-6173-4D6A-B541-1F3FF8F0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257"/>
    <w:rPr>
      <w:rFonts w:asciiTheme="minorHAnsi" w:eastAsiaTheme="minorHAnsi" w:hAnsiTheme="minorHAnsi" w:cstheme="minorBidi"/>
      <w:lang w:eastAsia="en-US"/>
    </w:rPr>
  </w:style>
  <w:style w:type="paragraph" w:styleId="Ttulo1">
    <w:name w:val="heading 1"/>
    <w:basedOn w:val="Normal"/>
    <w:next w:val="Normal"/>
    <w:link w:val="Ttulo1Char"/>
    <w:uiPriority w:val="9"/>
    <w:qFormat/>
    <w:rsid w:val="000201FE"/>
    <w:pPr>
      <w:keepNext/>
      <w:keepLines/>
      <w:spacing w:before="480" w:after="0" w:line="360" w:lineRule="auto"/>
      <w:outlineLvl w:val="0"/>
    </w:pPr>
    <w:rPr>
      <w:rFonts w:asciiTheme="majorHAnsi" w:eastAsiaTheme="majorEastAsia" w:hAnsiTheme="majorHAnsi" w:cstheme="majorBidi"/>
      <w:bCs/>
      <w:caps/>
      <w:sz w:val="24"/>
      <w:szCs w:val="28"/>
      <w:lang w:eastAsia="pt-BR"/>
    </w:rPr>
  </w:style>
  <w:style w:type="paragraph" w:styleId="Ttulo2">
    <w:name w:val="heading 2"/>
    <w:basedOn w:val="Normal"/>
    <w:next w:val="Normal"/>
    <w:link w:val="Ttulo2Char"/>
    <w:uiPriority w:val="9"/>
    <w:semiHidden/>
    <w:unhideWhenUsed/>
    <w:qFormat/>
    <w:rsid w:val="000201FE"/>
    <w:pPr>
      <w:keepNext/>
      <w:autoSpaceDE w:val="0"/>
      <w:autoSpaceDN w:val="0"/>
      <w:adjustRightInd w:val="0"/>
      <w:spacing w:after="0"/>
      <w:outlineLvl w:val="1"/>
    </w:pPr>
    <w:rPr>
      <w:rFonts w:ascii="Calibri,Bold" w:eastAsia="Times New Roman" w:hAnsi="Calibri,Bold" w:cs="Times New Roman"/>
      <w:b/>
      <w:bCs/>
      <w:color w:val="002060"/>
      <w:sz w:val="36"/>
      <w:szCs w:val="88"/>
      <w:lang w:eastAsia="pt-BR"/>
    </w:rPr>
  </w:style>
  <w:style w:type="paragraph" w:styleId="Ttulo3">
    <w:name w:val="heading 3"/>
    <w:basedOn w:val="Normal"/>
    <w:next w:val="Normal"/>
    <w:link w:val="Ttulo3Char"/>
    <w:uiPriority w:val="9"/>
    <w:semiHidden/>
    <w:unhideWhenUsed/>
    <w:qFormat/>
    <w:rsid w:val="000201FE"/>
    <w:pPr>
      <w:keepNext/>
      <w:autoSpaceDE w:val="0"/>
      <w:autoSpaceDN w:val="0"/>
      <w:adjustRightInd w:val="0"/>
      <w:spacing w:after="0"/>
      <w:outlineLvl w:val="2"/>
    </w:pPr>
    <w:rPr>
      <w:rFonts w:ascii="Tahoma" w:eastAsia="Times New Roman" w:hAnsi="Tahoma" w:cs="Tahoma"/>
      <w:color w:val="002060"/>
      <w:sz w:val="28"/>
      <w:szCs w:val="54"/>
      <w:lang w:eastAsia="pt-BR"/>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CabealhoChar">
    <w:name w:val="Cabeçalho Char"/>
    <w:basedOn w:val="Fontepargpadro"/>
    <w:link w:val="Cabealho"/>
    <w:uiPriority w:val="99"/>
    <w:rsid w:val="00BB4B78"/>
  </w:style>
  <w:style w:type="paragraph" w:styleId="Rodap">
    <w:name w:val="footer"/>
    <w:basedOn w:val="Normal"/>
    <w:link w:val="RodapChar"/>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RodapChar">
    <w:name w:val="Rodapé Char"/>
    <w:basedOn w:val="Fontepargpadro"/>
    <w:link w:val="Rodap"/>
    <w:uiPriority w:val="99"/>
    <w:semiHidden/>
    <w:rsid w:val="00BB4B78"/>
  </w:style>
  <w:style w:type="paragraph" w:styleId="PargrafodaLista">
    <w:name w:val="List Paragraph"/>
    <w:basedOn w:val="Normal"/>
    <w:uiPriority w:val="34"/>
    <w:qFormat/>
    <w:rsid w:val="000201FE"/>
    <w:pPr>
      <w:spacing w:after="0"/>
      <w:ind w:left="708"/>
    </w:pPr>
    <w:rPr>
      <w:rFonts w:ascii="Arial" w:eastAsia="Times New Roman" w:hAnsi="Arial" w:cs="Times New Roman"/>
      <w:sz w:val="24"/>
      <w:szCs w:val="24"/>
      <w:lang w:eastAsia="pt-BR"/>
    </w:rPr>
  </w:style>
  <w:style w:type="character" w:styleId="RefernciaSutil">
    <w:name w:val="Subtle Reference"/>
    <w:basedOn w:val="Fontepargpadro"/>
    <w:uiPriority w:val="31"/>
    <w:qFormat/>
    <w:rsid w:val="001A11F9"/>
    <w:rPr>
      <w:smallCaps/>
      <w:color w:val="C0504D" w:themeColor="accent2"/>
      <w:u w:val="single"/>
    </w:rPr>
  </w:style>
  <w:style w:type="character" w:customStyle="1" w:styleId="Ttulo1Char">
    <w:name w:val="Título 1 Char"/>
    <w:basedOn w:val="Fontepargpadro"/>
    <w:link w:val="Ttulo1"/>
    <w:uiPriority w:val="9"/>
    <w:rsid w:val="000201FE"/>
    <w:rPr>
      <w:rFonts w:asciiTheme="majorHAnsi" w:eastAsiaTheme="majorEastAsia" w:hAnsiTheme="majorHAnsi" w:cstheme="majorBidi"/>
      <w:bCs/>
      <w:caps/>
      <w:sz w:val="24"/>
      <w:szCs w:val="28"/>
    </w:rPr>
  </w:style>
  <w:style w:type="character" w:customStyle="1" w:styleId="Ttulo2Char">
    <w:name w:val="Título 2 Char"/>
    <w:basedOn w:val="Fontepargpadro"/>
    <w:link w:val="Ttulo2"/>
    <w:rsid w:val="008E29E6"/>
    <w:rPr>
      <w:rFonts w:ascii="Calibri,Bold" w:hAnsi="Calibri,Bold"/>
      <w:b/>
      <w:bCs/>
      <w:color w:val="002060"/>
      <w:sz w:val="36"/>
      <w:szCs w:val="88"/>
    </w:rPr>
  </w:style>
  <w:style w:type="character" w:customStyle="1" w:styleId="Ttulo3Char">
    <w:name w:val="Título 3 Char"/>
    <w:basedOn w:val="Fontepargpadro"/>
    <w:link w:val="Ttulo3"/>
    <w:rsid w:val="008E29E6"/>
    <w:rPr>
      <w:rFonts w:ascii="Tahoma" w:hAnsi="Tahoma" w:cs="Tahoma"/>
      <w:color w:val="002060"/>
      <w:sz w:val="28"/>
      <w:szCs w:val="5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9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Clássico">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K0IoE5523w2UAu5ssMGZjpYUZQ==">CgMxLjA4AHIhMWRTbnc0Z0JINklEbUFyMlpCbzAzal85NU9Yc0xXeU1Q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560</TotalTime>
  <Pages>7</Pages>
  <Words>2554</Words>
  <Characters>13796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 Sertão Santana</dc:creator>
  <cp:lastModifiedBy>Luciane Heidrich</cp:lastModifiedBy>
  <cp:revision>19</cp:revision>
  <cp:lastPrinted>2026-04-07T18:32:00Z</cp:lastPrinted>
  <dcterms:created xsi:type="dcterms:W3CDTF">2026-04-06T19:40:00Z</dcterms:created>
  <dcterms:modified xsi:type="dcterms:W3CDTF">2026-04-07T21:09:00Z</dcterms:modified>
</cp:coreProperties>
</file>